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77B2F" w14:textId="77777777" w:rsidR="00055366" w:rsidRPr="00B70E22" w:rsidRDefault="00055366" w:rsidP="00055366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KRAJEVNA SKUPNOST ČATEŽ OB SAVI</w:t>
      </w:r>
    </w:p>
    <w:p w14:paraId="7C5D5E90" w14:textId="77777777" w:rsidR="00055366" w:rsidRPr="00B70E22" w:rsidRDefault="00055366" w:rsidP="00055366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ČATEŠKA ULICA 3</w:t>
      </w:r>
    </w:p>
    <w:p w14:paraId="2501A5C3" w14:textId="77777777" w:rsidR="00055366" w:rsidRPr="00B70E22" w:rsidRDefault="00055366" w:rsidP="00055366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8251 ČATEŽ OB SAVI</w:t>
      </w:r>
    </w:p>
    <w:p w14:paraId="4B40EF99" w14:textId="77777777" w:rsidR="00055366" w:rsidRPr="00B70E22" w:rsidRDefault="00055366" w:rsidP="00055366">
      <w:pPr>
        <w:spacing w:after="0"/>
        <w:rPr>
          <w:rFonts w:ascii="Times New Roman" w:hAnsi="Times New Roman"/>
          <w:sz w:val="24"/>
          <w:szCs w:val="24"/>
        </w:rPr>
      </w:pPr>
    </w:p>
    <w:p w14:paraId="15349E8C" w14:textId="77777777" w:rsidR="00055366" w:rsidRPr="00B70E22" w:rsidRDefault="00055366" w:rsidP="00055366">
      <w:pPr>
        <w:spacing w:after="0"/>
        <w:rPr>
          <w:rFonts w:ascii="Times New Roman" w:hAnsi="Times New Roman"/>
          <w:sz w:val="24"/>
          <w:szCs w:val="24"/>
        </w:rPr>
      </w:pPr>
    </w:p>
    <w:p w14:paraId="1EB30BCC" w14:textId="77777777" w:rsidR="00055366" w:rsidRPr="00B70E22" w:rsidRDefault="00055366" w:rsidP="0005536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LETNO POROČILO KRAJEVNE SKUPNOSTI ZA </w:t>
      </w:r>
    </w:p>
    <w:p w14:paraId="55D847A8" w14:textId="541825A4" w:rsidR="00055366" w:rsidRPr="00B70E22" w:rsidRDefault="00055366" w:rsidP="0005536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LETO 202</w:t>
      </w:r>
      <w:r w:rsidR="002F4BA4" w:rsidRPr="00B70E22">
        <w:rPr>
          <w:rFonts w:ascii="Times New Roman" w:hAnsi="Times New Roman"/>
          <w:sz w:val="24"/>
          <w:szCs w:val="24"/>
        </w:rPr>
        <w:t>1</w:t>
      </w:r>
    </w:p>
    <w:p w14:paraId="3D68E2D7" w14:textId="7BD318E9" w:rsidR="00D943DF" w:rsidRDefault="00D943DF" w:rsidP="00055366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FC4A7A8" w14:textId="77777777" w:rsidR="00D943DF" w:rsidRPr="00DF1F0F" w:rsidRDefault="00D943DF" w:rsidP="00D943DF">
      <w:pPr>
        <w:pStyle w:val="Odstavekseznama"/>
        <w:numPr>
          <w:ilvl w:val="0"/>
          <w:numId w:val="2"/>
        </w:numPr>
        <w:spacing w:after="0"/>
        <w:rPr>
          <w:rFonts w:ascii="Arial" w:hAnsi="Arial" w:cs="Arial"/>
          <w:b/>
          <w:bCs/>
        </w:rPr>
      </w:pPr>
      <w:r w:rsidRPr="00DF1F0F">
        <w:rPr>
          <w:rFonts w:ascii="Arial" w:hAnsi="Arial" w:cs="Arial"/>
          <w:b/>
          <w:bCs/>
        </w:rPr>
        <w:t>PREDSTAVITEV KRAJEVNE SKUPNOSTI</w:t>
      </w:r>
    </w:p>
    <w:p w14:paraId="066093E7" w14:textId="77777777" w:rsidR="00D943DF" w:rsidRPr="00DF1F0F" w:rsidRDefault="00D943DF" w:rsidP="00D943DF">
      <w:pPr>
        <w:spacing w:after="0"/>
        <w:rPr>
          <w:rFonts w:ascii="Times New Roman" w:hAnsi="Times New Roman"/>
          <w:sz w:val="24"/>
          <w:szCs w:val="24"/>
        </w:rPr>
      </w:pPr>
    </w:p>
    <w:p w14:paraId="06E520C9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Krajevna skupnost: Čatež ob Savi</w:t>
      </w:r>
    </w:p>
    <w:p w14:paraId="1F27665C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Sedež pravne osebe: Čateška ulica 3, 8251 Čatež ob Savi</w:t>
      </w:r>
    </w:p>
    <w:p w14:paraId="458E98C2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Matična številka: 5016592</w:t>
      </w:r>
    </w:p>
    <w:p w14:paraId="0A87334E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Davčna številka: 43315283</w:t>
      </w:r>
    </w:p>
    <w:p w14:paraId="7FC7EF3B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Transakcijski račun: 01209-6450784819</w:t>
      </w:r>
    </w:p>
    <w:p w14:paraId="3431979B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Šifra dejavnosti: 84.110</w:t>
      </w:r>
    </w:p>
    <w:p w14:paraId="6D91E1CF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Predsednik sveta KS: Alojz Škrabl</w:t>
      </w:r>
    </w:p>
    <w:p w14:paraId="1090AD80" w14:textId="77777777" w:rsidR="007D0F62" w:rsidRPr="00B70E22" w:rsidRDefault="007D0F62" w:rsidP="007D0F62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Šifra PU: 78484</w:t>
      </w:r>
    </w:p>
    <w:p w14:paraId="6C6F956F" w14:textId="6A1B5722" w:rsidR="00D943DF" w:rsidRPr="00B70E22" w:rsidRDefault="00B70E22" w:rsidP="00D943DF">
      <w:pPr>
        <w:spacing w:after="0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e-mail: </w:t>
      </w:r>
      <w:hyperlink r:id="rId5" w:history="1">
        <w:r w:rsidRPr="00B70E22">
          <w:rPr>
            <w:rStyle w:val="Hiperpovezava"/>
            <w:rFonts w:ascii="Times New Roman" w:hAnsi="Times New Roman"/>
            <w:sz w:val="24"/>
            <w:szCs w:val="24"/>
          </w:rPr>
          <w:t>catez.ks@siol.net</w:t>
        </w:r>
      </w:hyperlink>
    </w:p>
    <w:p w14:paraId="11BDF526" w14:textId="77777777" w:rsidR="00B70E22" w:rsidRPr="00F04F66" w:rsidRDefault="00B70E22" w:rsidP="00D943DF">
      <w:pPr>
        <w:spacing w:after="0"/>
        <w:rPr>
          <w:rFonts w:ascii="Arial" w:hAnsi="Arial" w:cs="Arial"/>
          <w:sz w:val="20"/>
          <w:szCs w:val="20"/>
        </w:rPr>
      </w:pPr>
    </w:p>
    <w:p w14:paraId="6541DADC" w14:textId="10D783A3" w:rsidR="00055366" w:rsidRDefault="00B70E22" w:rsidP="00B70E22">
      <w:pPr>
        <w:spacing w:after="0"/>
        <w:jc w:val="both"/>
        <w:rPr>
          <w:rFonts w:ascii="Times New Roman" w:hAnsi="Times New Roman"/>
          <w:color w:val="494949"/>
          <w:sz w:val="24"/>
          <w:szCs w:val="24"/>
          <w:shd w:val="clear" w:color="auto" w:fill="FFFFFF"/>
        </w:rPr>
      </w:pPr>
      <w:r w:rsidRPr="00B70E22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Tam, kjer se dolenjska lepotica Krka sreča s svojo najdaljšo sestro Savo, prav tam, kjer se še zadnji obronki Gorjancev lahkotno spuščajo v panonsko nižavje, se lepe vasice v Krajevni skupnosti Čatež ob Savi sramežljivo stiskajo k pobočju naše mogočne Šentviške gore.</w:t>
      </w:r>
      <w:r w:rsidRPr="00B70E22">
        <w:rPr>
          <w:rFonts w:ascii="Times New Roman" w:hAnsi="Times New Roman"/>
          <w:color w:val="494949"/>
          <w:sz w:val="24"/>
          <w:szCs w:val="24"/>
        </w:rPr>
        <w:br/>
      </w:r>
      <w:r w:rsidRPr="00B70E22">
        <w:rPr>
          <w:rFonts w:ascii="Times New Roman" w:hAnsi="Times New Roman"/>
          <w:color w:val="494949"/>
          <w:sz w:val="24"/>
          <w:szCs w:val="24"/>
        </w:rPr>
        <w:br/>
      </w:r>
      <w:r w:rsidRPr="00B70E22">
        <w:rPr>
          <w:rFonts w:ascii="Times New Roman" w:hAnsi="Times New Roman"/>
          <w:color w:val="494949"/>
          <w:sz w:val="24"/>
          <w:szCs w:val="24"/>
          <w:shd w:val="clear" w:color="auto" w:fill="FFFFFF"/>
        </w:rPr>
        <w:t>Sedem naših vasic vztraja na teh prostorih že stoletja, saj smo bili pri nas obdarjeni tako z izviri dobrih voda, z rodovitno zemljo ob Savi, ki je prehranila številne rodove, z vinogradi in zelenimi gozdovi, v varnem zavetju svetega Vida.  Na teh prostorih so živeli ljudje že od prazgodovine, tu mimo so potovali različni popotniki, trgovci, vojske ... Mi pa smo ostali. V Cerini, na Čatežu ob Savi, na Dobenem, na Dvorcah, na  Prilipah, v Sobenji vasi in na Žejnem.</w:t>
      </w:r>
    </w:p>
    <w:p w14:paraId="36E1B0F3" w14:textId="0B4E1E9E" w:rsidR="001C39F7" w:rsidRDefault="001C39F7" w:rsidP="00B70E22">
      <w:pPr>
        <w:spacing w:after="0"/>
        <w:jc w:val="both"/>
        <w:rPr>
          <w:rFonts w:ascii="Times New Roman" w:hAnsi="Times New Roman"/>
          <w:color w:val="494949"/>
          <w:sz w:val="24"/>
          <w:szCs w:val="24"/>
          <w:shd w:val="clear" w:color="auto" w:fill="FFFFFF"/>
        </w:rPr>
      </w:pPr>
    </w:p>
    <w:p w14:paraId="4A26E7CF" w14:textId="67424246" w:rsidR="001C39F7" w:rsidRPr="001C39F7" w:rsidRDefault="001C39F7" w:rsidP="001C39F7">
      <w:pPr>
        <w:pStyle w:val="Odstavekseznama"/>
        <w:numPr>
          <w:ilvl w:val="0"/>
          <w:numId w:val="2"/>
        </w:numPr>
        <w:spacing w:after="0"/>
        <w:jc w:val="both"/>
        <w:rPr>
          <w:rFonts w:ascii="Arial" w:hAnsi="Arial" w:cs="Arial"/>
          <w:b/>
        </w:rPr>
      </w:pPr>
      <w:r w:rsidRPr="001C39F7">
        <w:rPr>
          <w:rFonts w:ascii="Arial" w:hAnsi="Arial" w:cs="Arial"/>
          <w:b/>
        </w:rPr>
        <w:t>POROČILO O REALIZACIJI FINANČNEGA NAČRTA ZA LETO 2021</w:t>
      </w:r>
    </w:p>
    <w:p w14:paraId="5197C5FE" w14:textId="77777777" w:rsidR="001C39F7" w:rsidRPr="00DF1F0F" w:rsidRDefault="001C39F7" w:rsidP="001C39F7">
      <w:pPr>
        <w:pStyle w:val="Odstavekseznama"/>
        <w:spacing w:after="0"/>
        <w:jc w:val="both"/>
        <w:rPr>
          <w:rFonts w:ascii="Arial" w:hAnsi="Arial" w:cs="Arial"/>
          <w:b/>
        </w:rPr>
      </w:pPr>
    </w:p>
    <w:p w14:paraId="0D5ECDAF" w14:textId="77777777" w:rsidR="00D4183A" w:rsidRPr="00B70E22" w:rsidRDefault="00D4183A" w:rsidP="00D4183A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Končno stanje na podračunu na dan 31.12.2020=1.846,63 €.</w:t>
      </w:r>
    </w:p>
    <w:p w14:paraId="22C73AA2" w14:textId="77777777" w:rsidR="001C39F7" w:rsidRDefault="001C39F7" w:rsidP="001C39F7">
      <w:pPr>
        <w:pStyle w:val="Odstavekseznama"/>
        <w:spacing w:after="0"/>
        <w:jc w:val="both"/>
        <w:rPr>
          <w:rFonts w:ascii="Arial" w:hAnsi="Arial" w:cs="Arial"/>
          <w:color w:val="000000" w:themeColor="text1"/>
        </w:rPr>
      </w:pPr>
    </w:p>
    <w:p w14:paraId="502112D8" w14:textId="3B612114" w:rsidR="001C39F7" w:rsidRDefault="001C39F7" w:rsidP="001C39F7">
      <w:pPr>
        <w:pStyle w:val="Odstavekseznama"/>
        <w:spacing w:after="0"/>
        <w:jc w:val="both"/>
        <w:rPr>
          <w:rFonts w:ascii="Arial" w:hAnsi="Arial" w:cs="Arial"/>
          <w:b/>
          <w:bCs/>
          <w:color w:val="000000" w:themeColor="text1"/>
        </w:rPr>
      </w:pPr>
      <w:r w:rsidRPr="002854DF">
        <w:rPr>
          <w:rFonts w:ascii="Arial" w:hAnsi="Arial" w:cs="Arial"/>
          <w:b/>
          <w:bCs/>
          <w:color w:val="000000" w:themeColor="text1"/>
        </w:rPr>
        <w:t>IZKAZ PRIHODKOV IN ODHODKOV</w:t>
      </w:r>
    </w:p>
    <w:p w14:paraId="7AD3759F" w14:textId="77777777" w:rsidR="00905D6E" w:rsidRDefault="00905D6E" w:rsidP="00905D6E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E547D7B" w14:textId="5A5E9DAA" w:rsidR="00905D6E" w:rsidRPr="00B70E22" w:rsidRDefault="00905D6E" w:rsidP="00905D6E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PRIHODKI V LETU 2021</w:t>
      </w:r>
    </w:p>
    <w:tbl>
      <w:tblPr>
        <w:tblW w:w="59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3400"/>
        <w:gridCol w:w="1873"/>
      </w:tblGrid>
      <w:tr w:rsidR="00905D6E" w:rsidRPr="00905D6E" w14:paraId="0004F27C" w14:textId="77777777" w:rsidTr="009A5223">
        <w:trPr>
          <w:trHeight w:val="600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70BB28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Konto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6C8C80C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Opis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AF3804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ZR 2021</w:t>
            </w:r>
          </w:p>
        </w:tc>
      </w:tr>
      <w:tr w:rsidR="00905D6E" w:rsidRPr="00905D6E" w14:paraId="3C2DDA65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8D72A6E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1839E52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15D87C1" w14:textId="77777777" w:rsidR="00905D6E" w:rsidRPr="00905D6E" w:rsidRDefault="00905D6E" w:rsidP="00905D6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color w:val="000000"/>
                <w:lang w:eastAsia="sl-SI"/>
              </w:rPr>
              <w:t>8</w:t>
            </w:r>
          </w:p>
        </w:tc>
      </w:tr>
      <w:tr w:rsidR="00905D6E" w:rsidRPr="00905D6E" w14:paraId="6C781264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02204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7103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5DEAD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Prihodki od premoženja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C69EB" w14:textId="77777777" w:rsidR="00905D6E" w:rsidRPr="00905D6E" w:rsidRDefault="00905D6E" w:rsidP="00905D6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84,00</w:t>
            </w:r>
          </w:p>
        </w:tc>
      </w:tr>
      <w:tr w:rsidR="00905D6E" w:rsidRPr="00905D6E" w14:paraId="1DB62868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6851B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7130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D4389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Prihodki od prodaje blaga in storitev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4B9BB" w14:textId="77777777" w:rsidR="00905D6E" w:rsidRPr="00905D6E" w:rsidRDefault="00905D6E" w:rsidP="00905D6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5.162,00</w:t>
            </w:r>
          </w:p>
        </w:tc>
      </w:tr>
      <w:tr w:rsidR="00905D6E" w:rsidRPr="00905D6E" w14:paraId="7BFFA939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8DFCA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7141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E498F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Drugi nedavčni prihodki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8D27B" w14:textId="77777777" w:rsidR="00905D6E" w:rsidRPr="00905D6E" w:rsidRDefault="00905D6E" w:rsidP="00905D6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361,26</w:t>
            </w:r>
          </w:p>
        </w:tc>
      </w:tr>
      <w:tr w:rsidR="00905D6E" w:rsidRPr="00905D6E" w14:paraId="1A542ACC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BE92B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7401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CDB08" w14:textId="77777777" w:rsidR="00905D6E" w:rsidRPr="00905D6E" w:rsidRDefault="00905D6E" w:rsidP="00905D6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Prejeta sredstva iz občinskih proračunov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B9586" w14:textId="77777777" w:rsidR="00905D6E" w:rsidRPr="00905D6E" w:rsidRDefault="00905D6E" w:rsidP="00905D6E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905D6E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33.334,05</w:t>
            </w:r>
          </w:p>
        </w:tc>
      </w:tr>
      <w:tr w:rsidR="00905D6E" w:rsidRPr="00905D6E" w14:paraId="0905B799" w14:textId="77777777" w:rsidTr="009A5223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9FA83EA" w14:textId="77777777" w:rsidR="00905D6E" w:rsidRPr="00905D6E" w:rsidRDefault="00905D6E" w:rsidP="00905D6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AA37D81" w14:textId="77777777" w:rsidR="00905D6E" w:rsidRPr="00905D6E" w:rsidRDefault="00905D6E" w:rsidP="00905D6E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b/>
                <w:bCs/>
                <w:color w:val="000000"/>
                <w:lang w:eastAsia="sl-SI"/>
              </w:rPr>
              <w:t>SKUPAJ PRIHODKI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3D127B01" w14:textId="77777777" w:rsidR="00905D6E" w:rsidRPr="00905D6E" w:rsidRDefault="00905D6E" w:rsidP="00905D6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905D6E">
              <w:rPr>
                <w:rFonts w:eastAsia="Times New Roman" w:cs="Calibri"/>
                <w:b/>
                <w:bCs/>
                <w:color w:val="000000"/>
                <w:lang w:eastAsia="sl-SI"/>
              </w:rPr>
              <w:t>38.941,31</w:t>
            </w:r>
          </w:p>
        </w:tc>
      </w:tr>
    </w:tbl>
    <w:p w14:paraId="36FF254A" w14:textId="77777777" w:rsidR="00055366" w:rsidRPr="00B70E22" w:rsidRDefault="00055366" w:rsidP="00055366">
      <w:pPr>
        <w:pStyle w:val="Odstavekseznam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BC82093" w14:textId="623F72FB" w:rsidR="00E108DA" w:rsidRPr="00E108DA" w:rsidRDefault="00055366" w:rsidP="00E108DA">
      <w:pPr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V sprejetem planu za leto 202</w:t>
      </w:r>
      <w:r w:rsidR="002F4BA4" w:rsidRPr="00B70E22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so bili planirani prihodki iz dotacije Občine v višini 33.334,05 EUR, lastni prihodki iz naslova grobnin, uporabe poslovnih prostorov v višini </w:t>
      </w:r>
      <w:r w:rsidR="00905D6E">
        <w:rPr>
          <w:rFonts w:ascii="Times New Roman" w:hAnsi="Times New Roman"/>
          <w:sz w:val="24"/>
          <w:szCs w:val="24"/>
        </w:rPr>
        <w:t>8</w:t>
      </w:r>
      <w:r w:rsidRPr="00B70E22">
        <w:rPr>
          <w:rFonts w:ascii="Times New Roman" w:hAnsi="Times New Roman"/>
          <w:sz w:val="24"/>
          <w:szCs w:val="24"/>
        </w:rPr>
        <w:t>.500,00 eur, planirani saldo na podračunu pri UJP na dan 31.12.20</w:t>
      </w:r>
      <w:r w:rsidR="00905D6E">
        <w:rPr>
          <w:rFonts w:ascii="Times New Roman" w:hAnsi="Times New Roman"/>
          <w:sz w:val="24"/>
          <w:szCs w:val="24"/>
        </w:rPr>
        <w:t>20</w:t>
      </w:r>
      <w:r w:rsidRPr="00B70E22">
        <w:rPr>
          <w:rFonts w:ascii="Times New Roman" w:hAnsi="Times New Roman"/>
          <w:sz w:val="24"/>
          <w:szCs w:val="24"/>
        </w:rPr>
        <w:t xml:space="preserve"> v višini 1.</w:t>
      </w:r>
      <w:r w:rsidR="00905D6E">
        <w:rPr>
          <w:rFonts w:ascii="Times New Roman" w:hAnsi="Times New Roman"/>
          <w:sz w:val="24"/>
          <w:szCs w:val="24"/>
        </w:rPr>
        <w:t>846</w:t>
      </w:r>
      <w:r w:rsidRPr="00B70E22">
        <w:rPr>
          <w:rFonts w:ascii="Times New Roman" w:hAnsi="Times New Roman"/>
          <w:sz w:val="24"/>
          <w:szCs w:val="24"/>
        </w:rPr>
        <w:t>,</w:t>
      </w:r>
      <w:r w:rsidR="00905D6E">
        <w:rPr>
          <w:rFonts w:ascii="Times New Roman" w:hAnsi="Times New Roman"/>
          <w:sz w:val="24"/>
          <w:szCs w:val="24"/>
        </w:rPr>
        <w:t>6</w:t>
      </w:r>
      <w:r w:rsidRPr="00B70E22">
        <w:rPr>
          <w:rFonts w:ascii="Times New Roman" w:hAnsi="Times New Roman"/>
          <w:sz w:val="24"/>
          <w:szCs w:val="24"/>
        </w:rPr>
        <w:t>3 eur</w:t>
      </w:r>
      <w:r w:rsidR="00905D6E">
        <w:rPr>
          <w:rFonts w:ascii="Times New Roman" w:hAnsi="Times New Roman"/>
          <w:sz w:val="24"/>
          <w:szCs w:val="24"/>
        </w:rPr>
        <w:t>, kar</w:t>
      </w:r>
      <w:r w:rsidR="00651E64">
        <w:rPr>
          <w:rFonts w:ascii="Times New Roman" w:hAnsi="Times New Roman"/>
          <w:sz w:val="24"/>
          <w:szCs w:val="24"/>
        </w:rPr>
        <w:t xml:space="preserve"> znaša skupaj 43.680,68 eur.</w:t>
      </w:r>
      <w:r w:rsidR="002E4439">
        <w:rPr>
          <w:rFonts w:ascii="Times New Roman" w:hAnsi="Times New Roman"/>
          <w:sz w:val="24"/>
          <w:szCs w:val="24"/>
        </w:rPr>
        <w:t xml:space="preserve"> 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Planirane dotacije Občine so bile nakazane v </w:t>
      </w:r>
      <w:r w:rsidR="00E108DA">
        <w:rPr>
          <w:rFonts w:ascii="Times New Roman" w:hAnsi="Times New Roman"/>
          <w:color w:val="000000"/>
          <w:sz w:val="24"/>
          <w:szCs w:val="24"/>
        </w:rPr>
        <w:t xml:space="preserve">planirani 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>višini 3</w:t>
      </w:r>
      <w:r w:rsidR="00E108DA">
        <w:rPr>
          <w:rFonts w:ascii="Times New Roman" w:hAnsi="Times New Roman"/>
          <w:color w:val="000000"/>
          <w:sz w:val="24"/>
          <w:szCs w:val="24"/>
        </w:rPr>
        <w:t>3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>.</w:t>
      </w:r>
      <w:r w:rsidR="00E108DA">
        <w:rPr>
          <w:rFonts w:ascii="Times New Roman" w:hAnsi="Times New Roman"/>
          <w:color w:val="000000"/>
          <w:sz w:val="24"/>
          <w:szCs w:val="24"/>
        </w:rPr>
        <w:t>334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>,</w:t>
      </w:r>
      <w:r w:rsidR="00E108DA">
        <w:rPr>
          <w:rFonts w:ascii="Times New Roman" w:hAnsi="Times New Roman"/>
          <w:color w:val="000000"/>
          <w:sz w:val="24"/>
          <w:szCs w:val="24"/>
        </w:rPr>
        <w:t>05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 eur, KS je prejela </w:t>
      </w:r>
      <w:r w:rsidR="00E108DA">
        <w:rPr>
          <w:rFonts w:ascii="Times New Roman" w:hAnsi="Times New Roman"/>
          <w:color w:val="000000"/>
          <w:sz w:val="24"/>
          <w:szCs w:val="24"/>
        </w:rPr>
        <w:t>5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>.</w:t>
      </w:r>
      <w:r w:rsidR="00E108DA">
        <w:rPr>
          <w:rFonts w:ascii="Times New Roman" w:hAnsi="Times New Roman"/>
          <w:color w:val="000000"/>
          <w:sz w:val="24"/>
          <w:szCs w:val="24"/>
        </w:rPr>
        <w:t>162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,00 eur iz naslova vplačanih grobnin, </w:t>
      </w:r>
      <w:r w:rsidR="00E108DA">
        <w:rPr>
          <w:rFonts w:ascii="Times New Roman" w:hAnsi="Times New Roman"/>
          <w:color w:val="000000"/>
          <w:sz w:val="24"/>
          <w:szCs w:val="24"/>
        </w:rPr>
        <w:t>84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,00 eur iz naslova najema </w:t>
      </w:r>
      <w:r w:rsidR="00E108DA">
        <w:rPr>
          <w:rFonts w:ascii="Times New Roman" w:hAnsi="Times New Roman"/>
          <w:color w:val="000000"/>
          <w:sz w:val="24"/>
          <w:szCs w:val="24"/>
        </w:rPr>
        <w:t>dvorane v Domu krajanov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, ter </w:t>
      </w:r>
      <w:r w:rsidR="00E108DA">
        <w:rPr>
          <w:rFonts w:ascii="Times New Roman" w:hAnsi="Times New Roman"/>
          <w:color w:val="000000"/>
          <w:sz w:val="24"/>
          <w:szCs w:val="24"/>
        </w:rPr>
        <w:t>361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>,</w:t>
      </w:r>
      <w:r w:rsidR="00E108DA">
        <w:rPr>
          <w:rFonts w:ascii="Times New Roman" w:hAnsi="Times New Roman"/>
          <w:color w:val="000000"/>
          <w:sz w:val="24"/>
          <w:szCs w:val="24"/>
        </w:rPr>
        <w:t>26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 eur nedavčnih prihodkov-po</w:t>
      </w:r>
      <w:r w:rsidR="00E108DA">
        <w:rPr>
          <w:rFonts w:ascii="Times New Roman" w:hAnsi="Times New Roman"/>
          <w:color w:val="000000"/>
          <w:sz w:val="24"/>
          <w:szCs w:val="24"/>
        </w:rPr>
        <w:t>vr</w:t>
      </w:r>
      <w:r w:rsidR="00E108DA" w:rsidRPr="00E108DA">
        <w:rPr>
          <w:rFonts w:ascii="Times New Roman" w:hAnsi="Times New Roman"/>
          <w:color w:val="000000"/>
          <w:sz w:val="24"/>
          <w:szCs w:val="24"/>
        </w:rPr>
        <w:t xml:space="preserve">ačilo </w:t>
      </w:r>
      <w:r w:rsidR="00E108DA">
        <w:rPr>
          <w:rFonts w:ascii="Times New Roman" w:hAnsi="Times New Roman"/>
          <w:color w:val="000000"/>
          <w:sz w:val="24"/>
          <w:szCs w:val="24"/>
        </w:rPr>
        <w:t xml:space="preserve">stroškov družbeno koristnega dela. </w:t>
      </w:r>
    </w:p>
    <w:p w14:paraId="0E785105" w14:textId="77777777" w:rsidR="00055366" w:rsidRPr="00B70E22" w:rsidRDefault="00055366" w:rsidP="000553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C8DC9F" w14:textId="5FDEC958" w:rsidR="00055366" w:rsidRPr="00B70E22" w:rsidRDefault="00055366" w:rsidP="00055366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ODHODKI V LETU 202</w:t>
      </w:r>
      <w:r w:rsidR="00065061" w:rsidRPr="00B70E22">
        <w:rPr>
          <w:rFonts w:ascii="Times New Roman" w:hAnsi="Times New Roman"/>
          <w:b/>
          <w:sz w:val="24"/>
          <w:szCs w:val="24"/>
        </w:rPr>
        <w:t>1</w:t>
      </w:r>
    </w:p>
    <w:p w14:paraId="04023D5E" w14:textId="77777777" w:rsidR="002F4BA4" w:rsidRPr="00B70E22" w:rsidRDefault="002F4BA4" w:rsidP="002F4BA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l-SI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7"/>
        <w:gridCol w:w="505"/>
        <w:gridCol w:w="676"/>
        <w:gridCol w:w="3971"/>
        <w:gridCol w:w="1037"/>
        <w:gridCol w:w="1037"/>
        <w:gridCol w:w="1037"/>
        <w:gridCol w:w="723"/>
      </w:tblGrid>
      <w:tr w:rsidR="003213FA" w:rsidRPr="003213FA" w14:paraId="305196DA" w14:textId="77777777" w:rsidTr="003213FA">
        <w:trPr>
          <w:trHeight w:val="6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F46F98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PK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D69D2DE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PP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FCB4E6A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Konto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58C0217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Opis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738EE12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SP 2021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E11E77B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VP 2021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EA2356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ZR 2021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45A8949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Indeks 7:6</w:t>
            </w:r>
          </w:p>
        </w:tc>
      </w:tr>
      <w:tr w:rsidR="003213FA" w:rsidRPr="003213FA" w14:paraId="5EDFD423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5150129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1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1DA652C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683CAD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3EC7DB5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29F5FD3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72BD7AE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7FDE044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7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1915112" w14:textId="77777777" w:rsidR="003213FA" w:rsidRPr="003213FA" w:rsidRDefault="003213FA" w:rsidP="003213FA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color w:val="000000"/>
                <w:lang w:eastAsia="sl-SI"/>
              </w:rPr>
              <w:t>8</w:t>
            </w:r>
          </w:p>
        </w:tc>
      </w:tr>
      <w:tr w:rsidR="003213FA" w:rsidRPr="003213FA" w14:paraId="38BFB8C3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DA302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06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7636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C2DB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2CF8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LOKALNA SAMOUPRAVA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F2B4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D25F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5DA9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7.703,48</w:t>
            </w: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F50E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76,98</w:t>
            </w:r>
          </w:p>
        </w:tc>
      </w:tr>
      <w:tr w:rsidR="003213FA" w:rsidRPr="003213FA" w14:paraId="1A8654E5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1FDA9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0602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10E2B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556F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7656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Sofinanciranje dejavnosti občin, ožjih delov občin in zvez občin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A087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4AF2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E03BC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7.703,48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629F4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76,98</w:t>
            </w:r>
          </w:p>
        </w:tc>
      </w:tr>
      <w:tr w:rsidR="003213FA" w:rsidRPr="003213FA" w14:paraId="07EF50E6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739BB3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06029001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8F8F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32A5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DD127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Delovanje ožjih delov občin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95F0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F719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6D80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7.703,48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B24C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76,98</w:t>
            </w:r>
          </w:p>
        </w:tc>
      </w:tr>
      <w:tr w:rsidR="003213FA" w:rsidRPr="003213FA" w14:paraId="4D1F3E40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F303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EA8634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00329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B3DE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F29C8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Sredstva za delovanje KS Čatež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D0B6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5AD57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10.007,55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BC23C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7.703,48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55233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76,98</w:t>
            </w:r>
          </w:p>
        </w:tc>
      </w:tr>
      <w:tr w:rsidR="003213FA" w:rsidRPr="003213FA" w14:paraId="50FDA665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4014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1ED7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ECA1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4020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AA2A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Pisarniški in splošni material in storitve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DB3A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22493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3.307,90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1EE7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3.255,55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7768D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98,42</w:t>
            </w:r>
          </w:p>
        </w:tc>
      </w:tr>
      <w:tr w:rsidR="003213FA" w:rsidRPr="003213FA" w14:paraId="5042892A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5439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5DC11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C601D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40CD65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Energija, voda, komunalne storitve in komunikacije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14A26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4.960,00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A786C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4.031,36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E9C0E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3.615,93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A448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89,70</w:t>
            </w:r>
          </w:p>
        </w:tc>
      </w:tr>
      <w:tr w:rsidR="003213FA" w:rsidRPr="003213FA" w14:paraId="0B1A6A74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94DF9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5324D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B9E6D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D879B4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Tekoče vzdrževanje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C1B473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3.037,55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4734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2.658,29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61F1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822,20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2873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30,93</w:t>
            </w:r>
          </w:p>
        </w:tc>
      </w:tr>
      <w:tr w:rsidR="003213FA" w:rsidRPr="003213FA" w14:paraId="65E39BB5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72A854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B05D3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57B8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4029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17EE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Drugi operativni odhodki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E43F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42A26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5D991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9,80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C8013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98,00</w:t>
            </w:r>
          </w:p>
        </w:tc>
      </w:tr>
      <w:tr w:rsidR="003213FA" w:rsidRPr="003213FA" w14:paraId="46B2B5C0" w14:textId="77777777" w:rsidTr="003213FA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94AF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13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EBCC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C00B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46D0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PROMET, PROMETNA INFRASTRUKTURA IN KOMUNIKACIJE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8A69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C26C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983E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22.839,49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6114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88,10</w:t>
            </w:r>
          </w:p>
        </w:tc>
      </w:tr>
      <w:tr w:rsidR="003213FA" w:rsidRPr="003213FA" w14:paraId="6FCFA0D1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F36D7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1302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BBC4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3303A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EF96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Cestni promet in infrastruktura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539E7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238C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9216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22.839,49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44B7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88,10</w:t>
            </w:r>
          </w:p>
        </w:tc>
      </w:tr>
      <w:tr w:rsidR="003213FA" w:rsidRPr="003213FA" w14:paraId="77EDF80D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595F8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13029001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B34DC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CD0C5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A1F60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Upravljanje in tekoče vzdrževanje občinskih cest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672F1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85B3E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3BA7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22.839,49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5A31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88,10</w:t>
            </w:r>
          </w:p>
        </w:tc>
      </w:tr>
      <w:tr w:rsidR="003213FA" w:rsidRPr="003213FA" w14:paraId="2EDE4255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51F6F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D5A4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00330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BF2F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A58E0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Zimsko in letno vzdrževanje JP v KS Čatež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7872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7C0D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4F1A9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22.839,49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BB8B5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88,10</w:t>
            </w:r>
          </w:p>
        </w:tc>
      </w:tr>
      <w:tr w:rsidR="003213FA" w:rsidRPr="003213FA" w14:paraId="7E87B2DD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37EA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3EF3A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1755B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4020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F4E55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Pisarniški in splošni material in storitve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CBCF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B12E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330,50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70C4F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330,50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20A0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05603BD5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5BFF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0183E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DF85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D80D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Energija, voda, komunalne storitve in komunikacije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3AFE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5F772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242,61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6AC4F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242,61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43C7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77ECFB37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4205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A5C4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347D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6FAF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Tekoče vzdrževanje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2687A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25.923,13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E2AA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25.350,02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6B8C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22.266,38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BBD6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87,84</w:t>
            </w:r>
          </w:p>
        </w:tc>
      </w:tr>
      <w:tr w:rsidR="003213FA" w:rsidRPr="003213FA" w14:paraId="515EB0CD" w14:textId="77777777" w:rsidTr="003213FA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E6A0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14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6BB4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A7A3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056E4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GOSPODARSTVO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255C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16AF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15DF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FD86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100,00</w:t>
            </w:r>
          </w:p>
        </w:tc>
      </w:tr>
      <w:tr w:rsidR="003213FA" w:rsidRPr="003213FA" w14:paraId="54E36DCA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1953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1403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5682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92A2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23A43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Promocija Slovenije, razvoj turizma in gostinstva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01E2F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6E357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6E8F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750,00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4C69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100,00</w:t>
            </w:r>
          </w:p>
        </w:tc>
      </w:tr>
      <w:tr w:rsidR="003213FA" w:rsidRPr="003213FA" w14:paraId="54DA73EB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7BD8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14039002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2F4B3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64A4D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59B1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Spodbujanje razvoja turizma in gostinstva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C5F6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15EC2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0A0C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750,00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F4D6A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100,00</w:t>
            </w:r>
          </w:p>
        </w:tc>
      </w:tr>
      <w:tr w:rsidR="003213FA" w:rsidRPr="003213FA" w14:paraId="5FE27A29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DD643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1A4A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00332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866C1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E7F6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Urejanje krajev KS Čatež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99AD5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BBB2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8557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750,00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A263F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36DB029F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7558E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05FD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AD29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4020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FCD56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Pisarniški in splošni material in storitve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928F6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43FD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500,03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27B7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500,03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267173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56EAB6EB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00704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0C19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70921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A1E92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Tekoče vzdrževanje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79703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750,00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347C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249,97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76382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249,97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4D7E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27D1385D" w14:textId="77777777" w:rsidTr="003213FA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8299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16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E065F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5767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ED89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PROSTORSKO PLANIRANJE IN STANOVANJSKO KOMUNALNA DEJAVNOST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83AD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68BC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DD95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5.213,48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7BC5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86,89</w:t>
            </w:r>
          </w:p>
        </w:tc>
      </w:tr>
      <w:tr w:rsidR="003213FA" w:rsidRPr="003213FA" w14:paraId="48667ED2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6C0AB3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1603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3305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C380F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705C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Komunalna dejavnost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4934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F306A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2F1D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5.213,48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3746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86,89</w:t>
            </w:r>
          </w:p>
        </w:tc>
      </w:tr>
      <w:tr w:rsidR="003213FA" w:rsidRPr="003213FA" w14:paraId="7D8F099F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C167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16039002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973E82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45C23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3797C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Urejanje pokopališč in pogrebna dejavnost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6C68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BAC79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8B01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5.213,48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D77AC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86,89</w:t>
            </w:r>
          </w:p>
        </w:tc>
      </w:tr>
      <w:tr w:rsidR="003213FA" w:rsidRPr="003213FA" w14:paraId="4FF8675E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71226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1BD2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00333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37FF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173B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Urejanje pokopališča in MV Čatež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1CBF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898B7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6.000,00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7D61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5.213,48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D920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86,89</w:t>
            </w:r>
          </w:p>
        </w:tc>
      </w:tr>
      <w:tr w:rsidR="003213FA" w:rsidRPr="003213FA" w14:paraId="30D27042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263F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E25E0F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F696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B42F3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Energija, voda, komunalne storitve in komunikacije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04366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600,00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A7C3E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600,00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2DDB0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536,69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F9D4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89,45</w:t>
            </w:r>
          </w:p>
        </w:tc>
      </w:tr>
      <w:tr w:rsidR="003213FA" w:rsidRPr="003213FA" w14:paraId="7FE7B42E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9734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8932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244FE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4025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D877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Tekoče vzdrževanje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37743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3.900,00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32FA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4.676,79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85CE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4.676,79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1FDF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100,00</w:t>
            </w:r>
          </w:p>
        </w:tc>
      </w:tr>
      <w:tr w:rsidR="003213FA" w:rsidRPr="003213FA" w14:paraId="5961C52A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83A4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183E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DE600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4202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BD408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Nakup opreme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058A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1.500,00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6A71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723,21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B4C05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3E98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0,00</w:t>
            </w:r>
          </w:p>
        </w:tc>
      </w:tr>
      <w:tr w:rsidR="003213FA" w:rsidRPr="003213FA" w14:paraId="366176B5" w14:textId="77777777" w:rsidTr="003213FA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5CB2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lastRenderedPageBreak/>
              <w:t>18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F6A6A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236C7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C5B1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KULTURA, ŠPORT IN NEVLADNE ORGANIZACIJE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E6ED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036B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075F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800,00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AF40E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  <w:lang w:eastAsia="sl-SI"/>
              </w:rPr>
              <w:t>80,00</w:t>
            </w:r>
          </w:p>
        </w:tc>
      </w:tr>
      <w:tr w:rsidR="003213FA" w:rsidRPr="003213FA" w14:paraId="651F49F8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13CB6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1803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E28F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69F0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02085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Programi v kulturi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C58A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4192F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03CEA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800,00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1DAA69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sl-SI"/>
              </w:rPr>
              <w:t>80,00</w:t>
            </w:r>
          </w:p>
        </w:tc>
      </w:tr>
      <w:tr w:rsidR="003213FA" w:rsidRPr="003213FA" w14:paraId="50190E21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65A86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18039003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A542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7C3DC1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59F52D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Ljubiteljska kultura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F6D9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BBA36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7873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800,00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A6387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8"/>
                <w:szCs w:val="18"/>
                <w:lang w:eastAsia="sl-SI"/>
              </w:rPr>
              <w:t>80,00</w:t>
            </w:r>
          </w:p>
        </w:tc>
      </w:tr>
      <w:tr w:rsidR="003213FA" w:rsidRPr="003213FA" w14:paraId="6578AB7F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3FEAE4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232409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00334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2A6D2C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B0D3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Sofinanciranje društev KS Čatež ob Savi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70E2F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581031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20FF4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800,00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DAC9B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80,00</w:t>
            </w:r>
          </w:p>
        </w:tc>
      </w:tr>
      <w:tr w:rsidR="003213FA" w:rsidRPr="003213FA" w14:paraId="2571E543" w14:textId="77777777" w:rsidTr="003213FA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580E76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FB138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AE577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4120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EF4FB" w14:textId="77777777" w:rsidR="003213FA" w:rsidRPr="003213FA" w:rsidRDefault="003213FA" w:rsidP="003213FA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Tekoči transferi nepridobitnim organizacijam in ustanovam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91F38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5F7F9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1.000,00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F5C76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800,00</w:t>
            </w: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AFE12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</w:pPr>
            <w:r w:rsidRPr="003213FA">
              <w:rPr>
                <w:rFonts w:ascii="Arial Narrow" w:eastAsia="Times New Roman" w:hAnsi="Arial Narrow" w:cs="Calibri"/>
                <w:color w:val="000000"/>
                <w:sz w:val="16"/>
                <w:szCs w:val="16"/>
                <w:lang w:eastAsia="sl-SI"/>
              </w:rPr>
              <w:t>80,00</w:t>
            </w:r>
          </w:p>
        </w:tc>
      </w:tr>
      <w:tr w:rsidR="003213FA" w:rsidRPr="003213FA" w14:paraId="47566624" w14:textId="77777777" w:rsidTr="003213FA">
        <w:trPr>
          <w:trHeight w:val="300"/>
        </w:trPr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D750453" w14:textId="77777777" w:rsidR="003213FA" w:rsidRPr="003213FA" w:rsidRDefault="003213FA" w:rsidP="003213F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D33947C" w14:textId="77777777" w:rsidR="003213FA" w:rsidRPr="003213FA" w:rsidRDefault="003213FA" w:rsidP="003213F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ED41298" w14:textId="77777777" w:rsidR="003213FA" w:rsidRPr="003213FA" w:rsidRDefault="003213FA" w:rsidP="003213F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 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18DA17E1" w14:textId="089CF59E" w:rsidR="003213FA" w:rsidRPr="003213FA" w:rsidRDefault="003213FA" w:rsidP="003213FA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 </w:t>
            </w:r>
            <w:r w:rsidR="009D43D9">
              <w:rPr>
                <w:rFonts w:eastAsia="Times New Roman" w:cs="Calibri"/>
                <w:b/>
                <w:bCs/>
                <w:color w:val="000000"/>
                <w:lang w:eastAsia="sl-SI"/>
              </w:rPr>
              <w:t>SKUPAJ ODHODKI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1D2D13C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43.680,68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0FB18AA5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43.680,68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292096FD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37.306,45</w:t>
            </w: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14:paraId="624D377B" w14:textId="77777777" w:rsidR="003213FA" w:rsidRPr="003213FA" w:rsidRDefault="003213FA" w:rsidP="003213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eastAsia="sl-SI"/>
              </w:rPr>
            </w:pPr>
            <w:r w:rsidRPr="003213FA">
              <w:rPr>
                <w:rFonts w:eastAsia="Times New Roman" w:cs="Calibri"/>
                <w:b/>
                <w:bCs/>
                <w:color w:val="000000"/>
                <w:lang w:eastAsia="sl-SI"/>
              </w:rPr>
              <w:t>85,41</w:t>
            </w:r>
          </w:p>
        </w:tc>
      </w:tr>
    </w:tbl>
    <w:p w14:paraId="0CC49542" w14:textId="277B26F2" w:rsidR="00055366" w:rsidRDefault="00055366" w:rsidP="0005536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81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90"/>
        <w:gridCol w:w="505"/>
        <w:gridCol w:w="676"/>
        <w:gridCol w:w="3971"/>
        <w:gridCol w:w="1037"/>
        <w:gridCol w:w="1089"/>
        <w:gridCol w:w="1037"/>
        <w:gridCol w:w="664"/>
      </w:tblGrid>
      <w:tr w:rsidR="001D01CB" w:rsidRPr="001D01CB" w14:paraId="69D1C564" w14:textId="77777777" w:rsidTr="001D01CB">
        <w:trPr>
          <w:trHeight w:val="300"/>
        </w:trPr>
        <w:tc>
          <w:tcPr>
            <w:tcW w:w="9190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3C2C5" w14:textId="53871EA4" w:rsidR="001D01CB" w:rsidRPr="001D01CB" w:rsidRDefault="001D01CB" w:rsidP="001D01CB">
            <w:pP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 xml:space="preserve">Skupni </w:t>
            </w:r>
            <w:r w:rsidRPr="001D01CB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odhodki v letu 2021 znašajo 37.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306</w:t>
            </w:r>
            <w:r w:rsidRPr="001D01CB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45</w:t>
            </w:r>
            <w:r w:rsidRPr="001D01CB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 xml:space="preserve"> eur in so v primerjavi s sprejetim proračunom realizirani  v višini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85</w:t>
            </w:r>
            <w:r w:rsidRPr="001D01CB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,4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1</w:t>
            </w:r>
            <w:r w:rsidRPr="001D01CB"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 xml:space="preserve"> %.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Planirani odhodki so bili v višini 43.680,68 eur.</w:t>
            </w:r>
          </w:p>
        </w:tc>
        <w:tc>
          <w:tcPr>
            <w:tcW w:w="505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E3C865" w14:textId="77777777" w:rsidR="001D01CB" w:rsidRPr="001D01CB" w:rsidRDefault="001D01CB" w:rsidP="00D7645A">
            <w:pP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676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8BB9D0" w14:textId="77777777" w:rsidR="001D01CB" w:rsidRPr="001D01CB" w:rsidRDefault="001D01CB" w:rsidP="00D7645A">
            <w:pP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3971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464225A" w14:textId="77777777" w:rsidR="001D01CB" w:rsidRPr="001D01CB" w:rsidRDefault="001D01CB" w:rsidP="00D7645A">
            <w:pP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10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0869C9A" w14:textId="77777777" w:rsidR="001D01CB" w:rsidRPr="001D01CB" w:rsidRDefault="001D01CB" w:rsidP="00D7645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1089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732ABD8" w14:textId="77777777" w:rsidR="001D01CB" w:rsidRPr="001D01CB" w:rsidRDefault="001D01CB" w:rsidP="00D7645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1037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DF74686" w14:textId="77777777" w:rsidR="001D01CB" w:rsidRPr="001D01CB" w:rsidRDefault="001D01CB" w:rsidP="00D7645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  <w:tc>
          <w:tcPr>
            <w:tcW w:w="664" w:type="dxa"/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596056" w14:textId="77777777" w:rsidR="001D01CB" w:rsidRPr="001D01CB" w:rsidRDefault="001D01CB" w:rsidP="00D7645A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</w:tc>
      </w:tr>
    </w:tbl>
    <w:p w14:paraId="24718B89" w14:textId="77777777" w:rsidR="00107F8C" w:rsidRPr="00B70E22" w:rsidRDefault="00107F8C" w:rsidP="0005536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0B657DF" w14:textId="4B49B633" w:rsidR="00055366" w:rsidRDefault="00055366" w:rsidP="0005536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 xml:space="preserve">            Presežek prihodkov nad odhodki za leto 202</w:t>
      </w:r>
      <w:r w:rsidR="001D01CB">
        <w:rPr>
          <w:rFonts w:ascii="Times New Roman" w:hAnsi="Times New Roman"/>
          <w:b/>
          <w:sz w:val="24"/>
          <w:szCs w:val="24"/>
        </w:rPr>
        <w:t>1</w:t>
      </w:r>
      <w:r w:rsidRPr="00B70E22">
        <w:rPr>
          <w:rFonts w:ascii="Times New Roman" w:hAnsi="Times New Roman"/>
          <w:b/>
          <w:sz w:val="24"/>
          <w:szCs w:val="24"/>
        </w:rPr>
        <w:t>=</w:t>
      </w:r>
      <w:r w:rsidR="001D01CB">
        <w:rPr>
          <w:rFonts w:ascii="Times New Roman" w:hAnsi="Times New Roman"/>
          <w:b/>
          <w:sz w:val="24"/>
          <w:szCs w:val="24"/>
        </w:rPr>
        <w:t>1.634</w:t>
      </w:r>
      <w:r w:rsidRPr="00B70E22">
        <w:rPr>
          <w:rFonts w:ascii="Times New Roman" w:hAnsi="Times New Roman"/>
          <w:b/>
          <w:sz w:val="24"/>
          <w:szCs w:val="24"/>
        </w:rPr>
        <w:t>,</w:t>
      </w:r>
      <w:r w:rsidR="001D01CB">
        <w:rPr>
          <w:rFonts w:ascii="Times New Roman" w:hAnsi="Times New Roman"/>
          <w:b/>
          <w:sz w:val="24"/>
          <w:szCs w:val="24"/>
        </w:rPr>
        <w:t>86</w:t>
      </w:r>
      <w:r w:rsidRPr="00B70E22">
        <w:rPr>
          <w:rFonts w:ascii="Times New Roman" w:hAnsi="Times New Roman"/>
          <w:b/>
          <w:sz w:val="24"/>
          <w:szCs w:val="24"/>
        </w:rPr>
        <w:t xml:space="preserve"> €.</w:t>
      </w:r>
    </w:p>
    <w:p w14:paraId="51A36F9C" w14:textId="0882BD29" w:rsidR="001D01CB" w:rsidRDefault="001D01CB" w:rsidP="001D01CB">
      <w:pPr>
        <w:pStyle w:val="Odstavekseznama1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Skupni presežek iz preteklih let na dan 31.12.2020=1.846,63 eur.</w:t>
      </w:r>
    </w:p>
    <w:p w14:paraId="05FD8A11" w14:textId="6B087610" w:rsidR="001D01CB" w:rsidRDefault="001D01CB" w:rsidP="001D01CB">
      <w:pPr>
        <w:pStyle w:val="Odstavekseznama1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Skupni presežek na dan 31.12.2021=3.481,49 eur.</w:t>
      </w:r>
    </w:p>
    <w:p w14:paraId="2E55D8A9" w14:textId="0AF9E132" w:rsidR="00055366" w:rsidRDefault="00055366" w:rsidP="00055366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Končno stanje na podračunu na dan 31.12.202</w:t>
      </w:r>
      <w:r w:rsidR="001D01CB">
        <w:rPr>
          <w:rFonts w:ascii="Times New Roman" w:hAnsi="Times New Roman"/>
          <w:b/>
          <w:sz w:val="24"/>
          <w:szCs w:val="24"/>
        </w:rPr>
        <w:t>1</w:t>
      </w:r>
      <w:r w:rsidRPr="00B70E22">
        <w:rPr>
          <w:rFonts w:ascii="Times New Roman" w:hAnsi="Times New Roman"/>
          <w:b/>
          <w:sz w:val="24"/>
          <w:szCs w:val="24"/>
        </w:rPr>
        <w:t>=</w:t>
      </w:r>
      <w:r w:rsidR="001D01CB">
        <w:rPr>
          <w:rFonts w:ascii="Times New Roman" w:hAnsi="Times New Roman"/>
          <w:b/>
          <w:sz w:val="24"/>
          <w:szCs w:val="24"/>
        </w:rPr>
        <w:t>3</w:t>
      </w:r>
      <w:r w:rsidRPr="00B70E22">
        <w:rPr>
          <w:rFonts w:ascii="Times New Roman" w:hAnsi="Times New Roman"/>
          <w:b/>
          <w:sz w:val="24"/>
          <w:szCs w:val="24"/>
        </w:rPr>
        <w:t>.</w:t>
      </w:r>
      <w:r w:rsidR="001D01CB">
        <w:rPr>
          <w:rFonts w:ascii="Times New Roman" w:hAnsi="Times New Roman"/>
          <w:b/>
          <w:sz w:val="24"/>
          <w:szCs w:val="24"/>
        </w:rPr>
        <w:t>481</w:t>
      </w:r>
      <w:r w:rsidRPr="00B70E22">
        <w:rPr>
          <w:rFonts w:ascii="Times New Roman" w:hAnsi="Times New Roman"/>
          <w:b/>
          <w:sz w:val="24"/>
          <w:szCs w:val="24"/>
        </w:rPr>
        <w:t>,</w:t>
      </w:r>
      <w:r w:rsidR="001D01CB">
        <w:rPr>
          <w:rFonts w:ascii="Times New Roman" w:hAnsi="Times New Roman"/>
          <w:b/>
          <w:sz w:val="24"/>
          <w:szCs w:val="24"/>
        </w:rPr>
        <w:t>49</w:t>
      </w:r>
      <w:r w:rsidRPr="00B70E22">
        <w:rPr>
          <w:rFonts w:ascii="Times New Roman" w:hAnsi="Times New Roman"/>
          <w:b/>
          <w:sz w:val="24"/>
          <w:szCs w:val="24"/>
        </w:rPr>
        <w:t xml:space="preserve"> €.</w:t>
      </w:r>
    </w:p>
    <w:p w14:paraId="2F40E62D" w14:textId="67CB09DD" w:rsidR="001D01CB" w:rsidRDefault="001D01CB" w:rsidP="00055366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95E9DE3" w14:textId="77777777" w:rsidR="001D01CB" w:rsidRPr="001D01CB" w:rsidRDefault="001D01CB" w:rsidP="001D01CB">
      <w:pPr>
        <w:pStyle w:val="Odstavekseznama1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D01CB">
        <w:rPr>
          <w:rFonts w:ascii="Times New Roman" w:hAnsi="Times New Roman"/>
          <w:bCs/>
          <w:sz w:val="24"/>
          <w:szCs w:val="24"/>
        </w:rPr>
        <w:t>IZKAZ RAČUNA FINANČNIH TERJATEV IN NALOŽB</w:t>
      </w:r>
    </w:p>
    <w:p w14:paraId="6DDC0DF7" w14:textId="77777777" w:rsidR="001D01CB" w:rsidRP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2E10AA47" w14:textId="77777777" w:rsidR="001D01CB" w:rsidRP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1D01CB">
        <w:rPr>
          <w:rFonts w:ascii="Times New Roman" w:hAnsi="Times New Roman"/>
          <w:bCs/>
          <w:sz w:val="24"/>
          <w:szCs w:val="24"/>
        </w:rPr>
        <w:t>V izkazu računa finančnih terjatev in naložb v letu 2021 ni evidentiranih poslovnih dogodkov.</w:t>
      </w:r>
    </w:p>
    <w:p w14:paraId="50612ED9" w14:textId="77777777" w:rsidR="001D01CB" w:rsidRP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3B4F187E" w14:textId="77777777" w:rsidR="001D01CB" w:rsidRP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1D01CB">
        <w:rPr>
          <w:rFonts w:ascii="Times New Roman" w:hAnsi="Times New Roman"/>
          <w:bCs/>
          <w:sz w:val="24"/>
          <w:szCs w:val="24"/>
        </w:rPr>
        <w:tab/>
        <w:t>IZKAZ RAČUNA FINANCIRANJA</w:t>
      </w:r>
    </w:p>
    <w:p w14:paraId="646B758F" w14:textId="77777777" w:rsidR="001D01CB" w:rsidRP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0989DC59" w14:textId="410F3B23" w:rsidR="001D01CB" w:rsidRDefault="001D01C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1D01CB">
        <w:rPr>
          <w:rFonts w:ascii="Times New Roman" w:hAnsi="Times New Roman"/>
          <w:bCs/>
          <w:sz w:val="24"/>
          <w:szCs w:val="24"/>
        </w:rPr>
        <w:t>V izkazu računa financiranja v letu 2021 ni evidentiranih poslovnih dogodkov.</w:t>
      </w:r>
    </w:p>
    <w:p w14:paraId="005C8443" w14:textId="77777777" w:rsidR="008C225B" w:rsidRPr="001D01CB" w:rsidRDefault="008C225B" w:rsidP="001D01CB">
      <w:pPr>
        <w:pStyle w:val="Odstavekseznama1"/>
        <w:spacing w:after="0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14:paraId="734641FE" w14:textId="4CE1CAF7" w:rsidR="001D01CB" w:rsidRDefault="001D01CB" w:rsidP="00055366">
      <w:pPr>
        <w:pStyle w:val="Odstavekseznam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ABC3B97" w14:textId="4750223F" w:rsidR="008C225B" w:rsidRPr="008C225B" w:rsidRDefault="008C225B" w:rsidP="008C225B">
      <w:pPr>
        <w:pStyle w:val="Odstavekseznama"/>
        <w:numPr>
          <w:ilvl w:val="0"/>
          <w:numId w:val="2"/>
        </w:numPr>
        <w:autoSpaceDN w:val="0"/>
        <w:jc w:val="both"/>
        <w:rPr>
          <w:rFonts w:ascii="Arial" w:hAnsi="Arial" w:cs="Arial"/>
          <w:b/>
        </w:rPr>
      </w:pPr>
      <w:r w:rsidRPr="008C225B">
        <w:rPr>
          <w:rFonts w:ascii="Arial" w:hAnsi="Arial" w:cs="Arial"/>
          <w:b/>
        </w:rPr>
        <w:t>POSLOVNO POROČILO</w:t>
      </w:r>
    </w:p>
    <w:p w14:paraId="1246CE6C" w14:textId="77777777" w:rsidR="008C225B" w:rsidRDefault="008C225B" w:rsidP="008C225B">
      <w:pPr>
        <w:pStyle w:val="Odstavekseznama"/>
        <w:spacing w:after="0"/>
        <w:jc w:val="both"/>
        <w:rPr>
          <w:rFonts w:ascii="Arial" w:hAnsi="Arial" w:cs="Arial"/>
          <w:b/>
        </w:rPr>
      </w:pPr>
    </w:p>
    <w:p w14:paraId="4169D269" w14:textId="77777777" w:rsidR="008C225B" w:rsidRDefault="008C225B" w:rsidP="008C225B">
      <w:pPr>
        <w:pStyle w:val="Odstavekseznama"/>
        <w:spacing w:after="0"/>
        <w:jc w:val="both"/>
        <w:rPr>
          <w:rFonts w:ascii="Arial" w:hAnsi="Arial" w:cs="Arial"/>
          <w:b/>
        </w:rPr>
      </w:pPr>
    </w:p>
    <w:p w14:paraId="13B9E36F" w14:textId="77777777" w:rsidR="008C225B" w:rsidRPr="009A5223" w:rsidRDefault="008C225B" w:rsidP="008C225B">
      <w:pPr>
        <w:pStyle w:val="Odstavekseznama"/>
        <w:numPr>
          <w:ilvl w:val="1"/>
          <w:numId w:val="2"/>
        </w:numPr>
        <w:autoSpaceDN w:val="0"/>
        <w:spacing w:after="0"/>
        <w:contextualSpacing w:val="0"/>
        <w:jc w:val="both"/>
        <w:rPr>
          <w:rFonts w:ascii="Arial" w:hAnsi="Arial" w:cs="Arial"/>
          <w:bCs/>
        </w:rPr>
      </w:pPr>
      <w:r w:rsidRPr="009A5223">
        <w:rPr>
          <w:rFonts w:ascii="Arial" w:hAnsi="Arial" w:cs="Arial"/>
          <w:bCs/>
        </w:rPr>
        <w:t>POROČILO O DOSEŽENIH CILJIH IN REZULTATIH</w:t>
      </w:r>
    </w:p>
    <w:p w14:paraId="2E65A349" w14:textId="77777777" w:rsidR="00055366" w:rsidRPr="009D43D9" w:rsidRDefault="00055366" w:rsidP="00055366">
      <w:pPr>
        <w:pStyle w:val="Odstavekseznama"/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0F3DD3D4" w14:textId="529FC020" w:rsidR="00055366" w:rsidRPr="000F3B0A" w:rsidRDefault="009A5223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Finančni plan za leto 2021</w:t>
      </w:r>
      <w:r w:rsidR="00055366" w:rsidRPr="000F3B0A">
        <w:rPr>
          <w:rFonts w:ascii="Times New Roman" w:hAnsi="Times New Roman"/>
          <w:sz w:val="24"/>
          <w:szCs w:val="24"/>
        </w:rPr>
        <w:t xml:space="preserve"> je svet KS čatež ob Savi sprejel na s</w:t>
      </w:r>
      <w:r w:rsidRPr="000F3B0A">
        <w:rPr>
          <w:rFonts w:ascii="Times New Roman" w:hAnsi="Times New Roman"/>
          <w:sz w:val="24"/>
          <w:szCs w:val="24"/>
        </w:rPr>
        <w:t>voji 9.redni seji 10.3.2021</w:t>
      </w:r>
      <w:r w:rsidR="00055366" w:rsidRPr="000F3B0A">
        <w:rPr>
          <w:rFonts w:ascii="Times New Roman" w:hAnsi="Times New Roman"/>
          <w:sz w:val="24"/>
          <w:szCs w:val="24"/>
        </w:rPr>
        <w:t>.</w:t>
      </w:r>
    </w:p>
    <w:p w14:paraId="51F43080" w14:textId="2250B855" w:rsidR="00055366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 xml:space="preserve">Prihodki so bili planirani v višini </w:t>
      </w:r>
      <w:r w:rsidR="009A5223" w:rsidRPr="000F3B0A">
        <w:rPr>
          <w:rFonts w:ascii="Times New Roman" w:eastAsia="Times New Roman" w:hAnsi="Times New Roman"/>
          <w:sz w:val="24"/>
          <w:szCs w:val="24"/>
          <w:lang w:eastAsia="sl-SI"/>
        </w:rPr>
        <w:t xml:space="preserve">43.680,68 </w:t>
      </w:r>
      <w:r w:rsidRPr="000F3B0A">
        <w:rPr>
          <w:rFonts w:ascii="Times New Roman" w:hAnsi="Times New Roman"/>
          <w:sz w:val="24"/>
          <w:szCs w:val="24"/>
        </w:rPr>
        <w:t>EUR .</w:t>
      </w:r>
    </w:p>
    <w:p w14:paraId="1C182C71" w14:textId="57B7576B" w:rsidR="009A5223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 xml:space="preserve">Realizirani prihodki so bili v višini </w:t>
      </w:r>
      <w:r w:rsidR="00EA5930" w:rsidRPr="000F3B0A">
        <w:rPr>
          <w:rFonts w:ascii="Times New Roman" w:eastAsiaTheme="minorHAnsi" w:hAnsi="Times New Roman"/>
          <w:bCs/>
          <w:sz w:val="24"/>
          <w:szCs w:val="24"/>
        </w:rPr>
        <w:t xml:space="preserve">38.941,31 </w:t>
      </w:r>
      <w:r w:rsidRPr="000F3B0A">
        <w:rPr>
          <w:rFonts w:ascii="Times New Roman" w:hAnsi="Times New Roman"/>
          <w:sz w:val="24"/>
          <w:szCs w:val="24"/>
        </w:rPr>
        <w:t xml:space="preserve">EUR. </w:t>
      </w:r>
    </w:p>
    <w:p w14:paraId="1FF57917" w14:textId="613218F6" w:rsidR="00055366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 xml:space="preserve">Odhodki so bili planirani v višini </w:t>
      </w:r>
      <w:r w:rsidR="009A5223" w:rsidRPr="000F3B0A">
        <w:rPr>
          <w:rFonts w:ascii="Times New Roman" w:eastAsia="Times New Roman" w:hAnsi="Times New Roman"/>
          <w:sz w:val="24"/>
          <w:szCs w:val="24"/>
          <w:lang w:eastAsia="sl-SI"/>
        </w:rPr>
        <w:t>43.680,68</w:t>
      </w:r>
      <w:r w:rsidR="009A5223" w:rsidRPr="000F3B0A">
        <w:rPr>
          <w:rFonts w:ascii="Times New Roman" w:eastAsia="Times New Roman" w:hAnsi="Times New Roman"/>
          <w:sz w:val="24"/>
          <w:szCs w:val="24"/>
          <w:lang w:eastAsia="sl-SI"/>
        </w:rPr>
        <w:t xml:space="preserve"> EUR</w:t>
      </w:r>
      <w:r w:rsidRPr="000F3B0A">
        <w:rPr>
          <w:rFonts w:ascii="Times New Roman" w:hAnsi="Times New Roman"/>
          <w:sz w:val="24"/>
          <w:szCs w:val="24"/>
        </w:rPr>
        <w:t xml:space="preserve">, realizirani pa v višini </w:t>
      </w:r>
      <w:r w:rsidR="009A5223" w:rsidRPr="000F3B0A">
        <w:rPr>
          <w:rFonts w:ascii="Times New Roman" w:eastAsia="Times New Roman" w:hAnsi="Times New Roman"/>
          <w:sz w:val="24"/>
          <w:szCs w:val="24"/>
          <w:lang w:eastAsia="sl-SI"/>
        </w:rPr>
        <w:t xml:space="preserve">37.306,45 </w:t>
      </w:r>
      <w:r w:rsidRPr="000F3B0A">
        <w:rPr>
          <w:rFonts w:ascii="Times New Roman" w:hAnsi="Times New Roman"/>
          <w:sz w:val="24"/>
          <w:szCs w:val="24"/>
        </w:rPr>
        <w:t>EUR.</w:t>
      </w:r>
    </w:p>
    <w:p w14:paraId="273331FC" w14:textId="77777777" w:rsidR="00055366" w:rsidRDefault="00055366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4A1BFD7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C496450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69A164B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0563528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6420750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E1F6259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50CEBD0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BBF7197" w14:textId="77777777" w:rsidR="000F3B0A" w:rsidRPr="009D43D9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CBD1573" w14:textId="2AD857A2" w:rsidR="008C225B" w:rsidRPr="000F3B0A" w:rsidRDefault="008C225B" w:rsidP="008C225B">
      <w:pPr>
        <w:pStyle w:val="Odstavekseznama"/>
        <w:numPr>
          <w:ilvl w:val="1"/>
          <w:numId w:val="2"/>
        </w:numPr>
        <w:autoSpaceDN w:val="0"/>
        <w:contextualSpacing w:val="0"/>
        <w:rPr>
          <w:rFonts w:ascii="Arial" w:hAnsi="Arial" w:cs="Arial"/>
          <w:bCs/>
        </w:rPr>
      </w:pPr>
      <w:r w:rsidRPr="000F3B0A">
        <w:rPr>
          <w:rFonts w:ascii="Arial" w:hAnsi="Arial" w:cs="Arial"/>
          <w:bCs/>
        </w:rPr>
        <w:lastRenderedPageBreak/>
        <w:t>OCENA UČINKOV POSLOVANJA PRO</w:t>
      </w:r>
      <w:bookmarkStart w:id="0" w:name="_GoBack"/>
      <w:bookmarkEnd w:id="0"/>
      <w:r w:rsidRPr="000F3B0A">
        <w:rPr>
          <w:rFonts w:ascii="Arial" w:hAnsi="Arial" w:cs="Arial"/>
          <w:bCs/>
        </w:rPr>
        <w:t>RAČUNSKEGA UPORABNIKA NA DRUGA PODROČJA</w:t>
      </w:r>
    </w:p>
    <w:p w14:paraId="20ACAF54" w14:textId="61F8D9EF" w:rsidR="00055366" w:rsidRPr="000F3B0A" w:rsidRDefault="00EA5930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Plan v letu 2021</w:t>
      </w:r>
      <w:r w:rsidR="00055366" w:rsidRPr="000F3B0A">
        <w:rPr>
          <w:rFonts w:ascii="Times New Roman" w:hAnsi="Times New Roman"/>
          <w:sz w:val="24"/>
          <w:szCs w:val="24"/>
        </w:rPr>
        <w:t xml:space="preserve"> je bil realiziran skoraj v celoti, aktivnosti so bile ovirane zaradi pandemije.</w:t>
      </w:r>
    </w:p>
    <w:p w14:paraId="1BCEF891" w14:textId="6FE812A4" w:rsidR="00055366" w:rsidRPr="000F3B0A" w:rsidRDefault="00EA5930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Nadaljevali smo z deli zunanje uredit</w:t>
      </w:r>
      <w:r w:rsidR="00055366" w:rsidRPr="000F3B0A">
        <w:rPr>
          <w:rFonts w:ascii="Times New Roman" w:hAnsi="Times New Roman"/>
          <w:sz w:val="24"/>
          <w:szCs w:val="24"/>
        </w:rPr>
        <w:t>v</w:t>
      </w:r>
      <w:r w:rsidRPr="000F3B0A">
        <w:rPr>
          <w:rFonts w:ascii="Times New Roman" w:hAnsi="Times New Roman"/>
          <w:sz w:val="24"/>
          <w:szCs w:val="24"/>
        </w:rPr>
        <w:t>e pokopališča Čatež - tlakovanje dostopne poti do mrliške vežice</w:t>
      </w:r>
      <w:r w:rsidR="00055366" w:rsidRPr="000F3B0A">
        <w:rPr>
          <w:rFonts w:ascii="Times New Roman" w:hAnsi="Times New Roman"/>
          <w:sz w:val="24"/>
          <w:szCs w:val="24"/>
        </w:rPr>
        <w:t xml:space="preserve"> in izveden j</w:t>
      </w:r>
      <w:r w:rsidRPr="000F3B0A">
        <w:rPr>
          <w:rFonts w:ascii="Times New Roman" w:hAnsi="Times New Roman"/>
          <w:sz w:val="24"/>
          <w:szCs w:val="24"/>
        </w:rPr>
        <w:t>e bil nakup in postavitev novih luči ob poti</w:t>
      </w:r>
      <w:r w:rsidR="00055366" w:rsidRPr="000F3B0A">
        <w:rPr>
          <w:rFonts w:ascii="Times New Roman" w:hAnsi="Times New Roman"/>
          <w:sz w:val="24"/>
          <w:szCs w:val="24"/>
        </w:rPr>
        <w:t xml:space="preserve"> pred mrliško vežico.</w:t>
      </w:r>
    </w:p>
    <w:p w14:paraId="6E229E5A" w14:textId="77777777" w:rsidR="00055366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4121CE11" w14:textId="6FD970EB" w:rsidR="00055366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Iz sredstev za najem doma Krajanov in dela sredste</w:t>
      </w:r>
      <w:r w:rsidR="00EA5930" w:rsidRPr="000F3B0A">
        <w:rPr>
          <w:rFonts w:ascii="Times New Roman" w:hAnsi="Times New Roman"/>
          <w:sz w:val="24"/>
          <w:szCs w:val="24"/>
        </w:rPr>
        <w:t>v za delovanje KS smo izvedli manjša</w:t>
      </w:r>
      <w:r w:rsidRPr="000F3B0A">
        <w:rPr>
          <w:rFonts w:ascii="Times New Roman" w:hAnsi="Times New Roman"/>
          <w:sz w:val="24"/>
          <w:szCs w:val="24"/>
        </w:rPr>
        <w:t xml:space="preserve"> dela na vzdrže</w:t>
      </w:r>
      <w:r w:rsidR="00EA5930" w:rsidRPr="000F3B0A">
        <w:rPr>
          <w:rFonts w:ascii="Times New Roman" w:hAnsi="Times New Roman"/>
          <w:sz w:val="24"/>
          <w:szCs w:val="24"/>
        </w:rPr>
        <w:t xml:space="preserve">vanju doma krajanov na Čatežu. Zaradi ukrepov za zajezitev pandemije </w:t>
      </w:r>
      <w:proofErr w:type="spellStart"/>
      <w:r w:rsidR="00EA5930" w:rsidRPr="000F3B0A">
        <w:rPr>
          <w:rFonts w:ascii="Times New Roman" w:hAnsi="Times New Roman"/>
          <w:sz w:val="24"/>
          <w:szCs w:val="24"/>
        </w:rPr>
        <w:t>cov</w:t>
      </w:r>
      <w:proofErr w:type="spellEnd"/>
      <w:r w:rsidR="00EA5930" w:rsidRPr="000F3B0A">
        <w:rPr>
          <w:rFonts w:ascii="Times New Roman" w:hAnsi="Times New Roman"/>
          <w:sz w:val="24"/>
          <w:szCs w:val="24"/>
        </w:rPr>
        <w:t>. 19 prireditev v Domu krajanov ni bilo.</w:t>
      </w:r>
    </w:p>
    <w:p w14:paraId="4600C4CD" w14:textId="77777777" w:rsidR="000F3B0A" w:rsidRPr="000F3B0A" w:rsidRDefault="000F3B0A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4C081DB9" w14:textId="77777777" w:rsidR="00EA5930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Iz neporabljenega dela sredstev za zimsko slu</w:t>
      </w:r>
      <w:r w:rsidR="00EA5930" w:rsidRPr="000F3B0A">
        <w:rPr>
          <w:rFonts w:ascii="Times New Roman" w:hAnsi="Times New Roman"/>
          <w:sz w:val="24"/>
          <w:szCs w:val="24"/>
        </w:rPr>
        <w:t xml:space="preserve">žbo smo izvedli nekaj </w:t>
      </w:r>
      <w:r w:rsidRPr="000F3B0A">
        <w:rPr>
          <w:rFonts w:ascii="Times New Roman" w:hAnsi="Times New Roman"/>
          <w:sz w:val="24"/>
          <w:szCs w:val="24"/>
        </w:rPr>
        <w:t xml:space="preserve"> vzdrževalnih del n</w:t>
      </w:r>
      <w:r w:rsidR="00EA5930" w:rsidRPr="000F3B0A">
        <w:rPr>
          <w:rFonts w:ascii="Times New Roman" w:hAnsi="Times New Roman"/>
          <w:sz w:val="24"/>
          <w:szCs w:val="24"/>
        </w:rPr>
        <w:t>a krajevnih cestah v Cerini, ter postavitev dodatnih luči javne razsvetljave v Cerini.</w:t>
      </w:r>
    </w:p>
    <w:p w14:paraId="48EB4741" w14:textId="2EC06783" w:rsidR="00055366" w:rsidRPr="000F3B0A" w:rsidRDefault="00EA5930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N</w:t>
      </w:r>
      <w:r w:rsidR="00055366" w:rsidRPr="000F3B0A">
        <w:rPr>
          <w:rFonts w:ascii="Times New Roman" w:hAnsi="Times New Roman"/>
          <w:sz w:val="24"/>
          <w:szCs w:val="24"/>
        </w:rPr>
        <w:t>a Čatežu ob Savi</w:t>
      </w:r>
      <w:r w:rsidRPr="000F3B0A">
        <w:rPr>
          <w:rFonts w:ascii="Times New Roman" w:hAnsi="Times New Roman"/>
          <w:sz w:val="24"/>
          <w:szCs w:val="24"/>
        </w:rPr>
        <w:t xml:space="preserve"> pa smo obnovili stopnice in okolico na peš povezavi Rimske ceste z Čateško ulico</w:t>
      </w:r>
      <w:r w:rsidR="00055366" w:rsidRPr="000F3B0A">
        <w:rPr>
          <w:rFonts w:ascii="Times New Roman" w:hAnsi="Times New Roman"/>
          <w:sz w:val="24"/>
          <w:szCs w:val="24"/>
        </w:rPr>
        <w:t>.</w:t>
      </w:r>
    </w:p>
    <w:p w14:paraId="268AC484" w14:textId="77777777" w:rsidR="000F3B0A" w:rsidRPr="000F3B0A" w:rsidRDefault="000F3B0A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3A13AB9D" w14:textId="77777777" w:rsidR="00055366" w:rsidRPr="000F3B0A" w:rsidRDefault="00055366" w:rsidP="00055366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F3B0A">
        <w:rPr>
          <w:rFonts w:ascii="Times New Roman" w:hAnsi="Times New Roman"/>
          <w:sz w:val="24"/>
          <w:szCs w:val="24"/>
        </w:rPr>
        <w:t>Poplačali smo tudi vse obveznosti iz preteklega obdobja.</w:t>
      </w:r>
    </w:p>
    <w:p w14:paraId="1FAB8618" w14:textId="77777777" w:rsidR="00055366" w:rsidRPr="009D43D9" w:rsidRDefault="00055366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2441B51" w14:textId="77777777" w:rsidR="00055366" w:rsidRPr="009D43D9" w:rsidRDefault="00055366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9D8A8AC" w14:textId="77777777" w:rsidR="00055366" w:rsidRPr="009D43D9" w:rsidRDefault="00055366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7CBBBCD" w14:textId="3FB4C463" w:rsidR="00055366" w:rsidRPr="009D43D9" w:rsidRDefault="00055366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A471A54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E7FED82" w14:textId="6CC77B40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BD03D16" w14:textId="3EC45221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E56DC28" w14:textId="2548B1B7" w:rsidR="008C225B" w:rsidRDefault="008C225B" w:rsidP="000F3B0A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0C5CC0C" w14:textId="77777777" w:rsidR="000F3B0A" w:rsidRDefault="000F3B0A" w:rsidP="000F3B0A">
      <w:pPr>
        <w:pStyle w:val="Odstavekseznama"/>
        <w:numPr>
          <w:ilvl w:val="1"/>
          <w:numId w:val="5"/>
        </w:numPr>
        <w:autoSpaceDN w:val="0"/>
        <w:contextualSpacing w:val="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OCENA DELOVANJA SISTEMA NOTRANJEGA FINANČNEGA NADZORA</w:t>
      </w:r>
    </w:p>
    <w:p w14:paraId="70D68262" w14:textId="7054DFB0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031646F9" w14:textId="08AD5E75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E0D511F" w14:textId="5FEDFFF2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880D4FC" w14:textId="11779ADF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47D0FE4" w14:textId="3CD75E1E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D4278E5" w14:textId="6A24B46B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D2A54CD" w14:textId="7C03ED79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DBA3338" w14:textId="2B4BB35A" w:rsidR="008C225B" w:rsidRDefault="008C225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F288665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7270EEC1" w14:textId="77777777" w:rsidR="000F3B0A" w:rsidRDefault="000F3B0A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6131BDB" w14:textId="77777777" w:rsidR="000F3B0A" w:rsidRDefault="000F3B0A" w:rsidP="000F3B0A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2226032" w14:textId="138A467F" w:rsidR="008C225B" w:rsidRPr="00070C8B" w:rsidRDefault="00070C8B" w:rsidP="00070C8B">
      <w:pPr>
        <w:autoSpaceDN w:val="0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sl-SI"/>
        </w:rPr>
        <w:lastRenderedPageBreak/>
        <w:drawing>
          <wp:inline distT="0" distB="0" distL="0" distR="0" wp14:anchorId="3ABF2DF5" wp14:editId="57923189">
            <wp:extent cx="5761355" cy="8204200"/>
            <wp:effectExtent l="0" t="0" r="0" b="6350"/>
            <wp:docPr id="3" name="Slika 3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, ki vsebuje besede besedilo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7870" w14:textId="3B658D97" w:rsidR="00070C8B" w:rsidRPr="00B70E22" w:rsidRDefault="00070C8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41F59A85" wp14:editId="33E989F3">
            <wp:extent cx="5761355" cy="82156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A834" w14:textId="2C8E383B" w:rsidR="00055366" w:rsidRPr="00B70E22" w:rsidRDefault="00070C8B" w:rsidP="00055366">
      <w:pPr>
        <w:spacing w:after="0"/>
        <w:ind w:left="72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sl-SI"/>
        </w:rPr>
        <w:lastRenderedPageBreak/>
        <w:drawing>
          <wp:inline distT="0" distB="0" distL="0" distR="0" wp14:anchorId="671000BB" wp14:editId="11598EAE">
            <wp:extent cx="5761355" cy="8186420"/>
            <wp:effectExtent l="0" t="0" r="0" b="5080"/>
            <wp:docPr id="5" name="Slika 5" descr="Slika, ki vsebuje besede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besedil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1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9766" w14:textId="77777777" w:rsidR="00070C8B" w:rsidRDefault="00070C8B" w:rsidP="00070C8B">
      <w:pPr>
        <w:pStyle w:val="Odstavekseznama1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5C516D82" w14:textId="77777777" w:rsidR="00070C8B" w:rsidRDefault="00070C8B" w:rsidP="00070C8B">
      <w:pPr>
        <w:pStyle w:val="Odstavekseznama1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F01D1C8" w14:textId="77777777" w:rsidR="00070C8B" w:rsidRDefault="00070C8B" w:rsidP="00070C8B">
      <w:pPr>
        <w:pStyle w:val="Odstavekseznama1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5548A31C" w14:textId="398DFA40" w:rsidR="00055366" w:rsidRPr="00B70E22" w:rsidRDefault="00055366" w:rsidP="000F3B0A">
      <w:pPr>
        <w:pStyle w:val="Odstavekseznama1"/>
        <w:numPr>
          <w:ilvl w:val="1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lastRenderedPageBreak/>
        <w:t>OBRAZLOŽITEV PODATKOV IZ BILANCE STANJA</w:t>
      </w:r>
    </w:p>
    <w:p w14:paraId="5EA65C43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2F2E502E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 </w:t>
      </w:r>
      <w:r w:rsidRPr="00B70E22">
        <w:rPr>
          <w:rFonts w:ascii="Times New Roman" w:hAnsi="Times New Roman"/>
          <w:b/>
          <w:sz w:val="24"/>
          <w:szCs w:val="24"/>
        </w:rPr>
        <w:t>Podatki o stanju sredstev na računu neposrednega uporabnika</w:t>
      </w:r>
    </w:p>
    <w:p w14:paraId="1EC6C663" w14:textId="6569B664" w:rsidR="00055366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Stanje sredstev na računu KS na dan 31.12.202</w:t>
      </w:r>
      <w:r w:rsidR="00DC4181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znaša </w:t>
      </w:r>
      <w:r w:rsidR="00DC4181">
        <w:rPr>
          <w:rFonts w:ascii="Times New Roman" w:hAnsi="Times New Roman"/>
          <w:sz w:val="24"/>
          <w:szCs w:val="24"/>
        </w:rPr>
        <w:t>3</w:t>
      </w:r>
      <w:r w:rsidRPr="00B70E22">
        <w:rPr>
          <w:rFonts w:ascii="Times New Roman" w:hAnsi="Times New Roman"/>
          <w:sz w:val="24"/>
          <w:szCs w:val="24"/>
        </w:rPr>
        <w:t>.</w:t>
      </w:r>
      <w:r w:rsidR="00DC4181">
        <w:rPr>
          <w:rFonts w:ascii="Times New Roman" w:hAnsi="Times New Roman"/>
          <w:sz w:val="24"/>
          <w:szCs w:val="24"/>
        </w:rPr>
        <w:t>481</w:t>
      </w:r>
      <w:r w:rsidRPr="00B70E22">
        <w:rPr>
          <w:rFonts w:ascii="Times New Roman" w:hAnsi="Times New Roman"/>
          <w:sz w:val="24"/>
          <w:szCs w:val="24"/>
        </w:rPr>
        <w:t>,</w:t>
      </w:r>
      <w:r w:rsidR="00DC4181">
        <w:rPr>
          <w:rFonts w:ascii="Times New Roman" w:hAnsi="Times New Roman"/>
          <w:sz w:val="24"/>
          <w:szCs w:val="24"/>
        </w:rPr>
        <w:t>49</w:t>
      </w:r>
      <w:r w:rsidRPr="00B70E22">
        <w:rPr>
          <w:rFonts w:ascii="Times New Roman" w:hAnsi="Times New Roman"/>
          <w:sz w:val="24"/>
          <w:szCs w:val="24"/>
        </w:rPr>
        <w:t xml:space="preserve"> €.</w:t>
      </w:r>
    </w:p>
    <w:p w14:paraId="5C77EE69" w14:textId="77777777" w:rsidR="0028398A" w:rsidRPr="00B70E22" w:rsidRDefault="0028398A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2EA2BC80" w14:textId="38743091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terjatvah iz naslova dolgoročnih naložb in posojil z navedbo večjih prejemnikov sredstev</w:t>
      </w:r>
    </w:p>
    <w:p w14:paraId="34264641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Krajevna skupnost nima terjatev iz naslova dolgoročnih naložb in posojil.</w:t>
      </w:r>
    </w:p>
    <w:p w14:paraId="3B61F797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38643CBD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povečanju ali zmanjšanju lastnih opredmetenih osnovnih sredstev</w:t>
      </w:r>
    </w:p>
    <w:p w14:paraId="787AF32D" w14:textId="71B7FD3E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Skupna vrednost osnovnih sredstev na dan 31.12.202</w:t>
      </w:r>
      <w:r w:rsidR="00DC4181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znaša 1</w:t>
      </w:r>
      <w:r w:rsidR="00DC4181">
        <w:rPr>
          <w:rFonts w:ascii="Times New Roman" w:hAnsi="Times New Roman"/>
          <w:sz w:val="24"/>
          <w:szCs w:val="24"/>
        </w:rPr>
        <w:t>73</w:t>
      </w:r>
      <w:r w:rsidRPr="00B70E22">
        <w:rPr>
          <w:rFonts w:ascii="Times New Roman" w:hAnsi="Times New Roman"/>
          <w:sz w:val="24"/>
          <w:szCs w:val="24"/>
        </w:rPr>
        <w:t>.</w:t>
      </w:r>
      <w:r w:rsidR="00DC4181">
        <w:rPr>
          <w:rFonts w:ascii="Times New Roman" w:hAnsi="Times New Roman"/>
          <w:sz w:val="24"/>
          <w:szCs w:val="24"/>
        </w:rPr>
        <w:t>267</w:t>
      </w:r>
      <w:r w:rsidRPr="00B70E22">
        <w:rPr>
          <w:rFonts w:ascii="Times New Roman" w:hAnsi="Times New Roman"/>
          <w:sz w:val="24"/>
          <w:szCs w:val="24"/>
        </w:rPr>
        <w:t>,</w:t>
      </w:r>
      <w:r w:rsidR="00DC4181">
        <w:rPr>
          <w:rFonts w:ascii="Times New Roman" w:hAnsi="Times New Roman"/>
          <w:sz w:val="24"/>
          <w:szCs w:val="24"/>
        </w:rPr>
        <w:t>02</w:t>
      </w:r>
      <w:r w:rsidRPr="00B70E22">
        <w:rPr>
          <w:rFonts w:ascii="Times New Roman" w:hAnsi="Times New Roman"/>
          <w:sz w:val="24"/>
          <w:szCs w:val="24"/>
        </w:rPr>
        <w:t xml:space="preserve"> €. Od tega je vrednost nepremičnin 1</w:t>
      </w:r>
      <w:r w:rsidR="00DC4181">
        <w:rPr>
          <w:rFonts w:ascii="Times New Roman" w:hAnsi="Times New Roman"/>
          <w:sz w:val="24"/>
          <w:szCs w:val="24"/>
        </w:rPr>
        <w:t>65</w:t>
      </w:r>
      <w:r w:rsidRPr="00B70E22">
        <w:rPr>
          <w:rFonts w:ascii="Times New Roman" w:hAnsi="Times New Roman"/>
          <w:sz w:val="24"/>
          <w:szCs w:val="24"/>
        </w:rPr>
        <w:t>.</w:t>
      </w:r>
      <w:r w:rsidR="00DC4181">
        <w:rPr>
          <w:rFonts w:ascii="Times New Roman" w:hAnsi="Times New Roman"/>
          <w:sz w:val="24"/>
          <w:szCs w:val="24"/>
        </w:rPr>
        <w:t>228</w:t>
      </w:r>
      <w:r w:rsidRPr="00B70E22">
        <w:rPr>
          <w:rFonts w:ascii="Times New Roman" w:hAnsi="Times New Roman"/>
          <w:sz w:val="24"/>
          <w:szCs w:val="24"/>
        </w:rPr>
        <w:t>,</w:t>
      </w:r>
      <w:r w:rsidR="00DC4181">
        <w:rPr>
          <w:rFonts w:ascii="Times New Roman" w:hAnsi="Times New Roman"/>
          <w:sz w:val="24"/>
          <w:szCs w:val="24"/>
        </w:rPr>
        <w:t>02</w:t>
      </w:r>
      <w:r w:rsidRPr="00B70E22">
        <w:rPr>
          <w:rFonts w:ascii="Times New Roman" w:hAnsi="Times New Roman"/>
          <w:sz w:val="24"/>
          <w:szCs w:val="24"/>
        </w:rPr>
        <w:t xml:space="preserve"> € in vrednost opreme </w:t>
      </w:r>
      <w:r w:rsidR="00DC4181">
        <w:rPr>
          <w:rFonts w:ascii="Times New Roman" w:hAnsi="Times New Roman"/>
          <w:sz w:val="24"/>
          <w:szCs w:val="24"/>
        </w:rPr>
        <w:t>8</w:t>
      </w:r>
      <w:r w:rsidRPr="00B70E22">
        <w:rPr>
          <w:rFonts w:ascii="Times New Roman" w:hAnsi="Times New Roman"/>
          <w:sz w:val="24"/>
          <w:szCs w:val="24"/>
        </w:rPr>
        <w:t>.</w:t>
      </w:r>
      <w:r w:rsidR="00DC4181">
        <w:rPr>
          <w:rFonts w:ascii="Times New Roman" w:hAnsi="Times New Roman"/>
          <w:sz w:val="24"/>
          <w:szCs w:val="24"/>
        </w:rPr>
        <w:t>039</w:t>
      </w:r>
      <w:r w:rsidRPr="00B70E22">
        <w:rPr>
          <w:rFonts w:ascii="Times New Roman" w:hAnsi="Times New Roman"/>
          <w:sz w:val="24"/>
          <w:szCs w:val="24"/>
        </w:rPr>
        <w:t>,</w:t>
      </w:r>
      <w:r w:rsidR="00DC4181">
        <w:rPr>
          <w:rFonts w:ascii="Times New Roman" w:hAnsi="Times New Roman"/>
          <w:sz w:val="24"/>
          <w:szCs w:val="24"/>
        </w:rPr>
        <w:t>00</w:t>
      </w:r>
      <w:r w:rsidRPr="00B70E22">
        <w:rPr>
          <w:rFonts w:ascii="Times New Roman" w:hAnsi="Times New Roman"/>
          <w:sz w:val="24"/>
          <w:szCs w:val="24"/>
        </w:rPr>
        <w:t xml:space="preserve"> €. </w:t>
      </w:r>
    </w:p>
    <w:p w14:paraId="1FD0015B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5E5F5DE3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povečanju ali zmanjšanju terjatev za sredstva dana v upravljanje z navedbo večjih prejemnikov teh sredstev</w:t>
      </w:r>
    </w:p>
    <w:p w14:paraId="0BA1C55B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Krajevna skupnost nima terjatev za sredstva dana v upravljanje.</w:t>
      </w:r>
    </w:p>
    <w:p w14:paraId="581CD926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65C35D45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neplačanih terjatvah iz preteklega leta</w:t>
      </w:r>
    </w:p>
    <w:p w14:paraId="12DE1170" w14:textId="382DC9A6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Stanje neplačanih ne zapadlih terjatev na dan 31.12.202</w:t>
      </w:r>
      <w:r w:rsidR="00DC4181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na kontu skupine 12- Kratkoročne terjatve do kupcev v državi znaša </w:t>
      </w:r>
      <w:r w:rsidR="00DC4181">
        <w:rPr>
          <w:rFonts w:ascii="Times New Roman" w:hAnsi="Times New Roman"/>
          <w:sz w:val="24"/>
          <w:szCs w:val="24"/>
        </w:rPr>
        <w:t>45</w:t>
      </w:r>
      <w:r w:rsidRPr="00B70E22">
        <w:rPr>
          <w:rFonts w:ascii="Times New Roman" w:hAnsi="Times New Roman"/>
          <w:sz w:val="24"/>
          <w:szCs w:val="24"/>
        </w:rPr>
        <w:t>,00 €</w:t>
      </w:r>
      <w:r w:rsidR="00DC4181">
        <w:rPr>
          <w:rFonts w:ascii="Times New Roman" w:hAnsi="Times New Roman"/>
          <w:sz w:val="24"/>
          <w:szCs w:val="24"/>
        </w:rPr>
        <w:t xml:space="preserve"> in zapadlih 548,00 €</w:t>
      </w:r>
      <w:r w:rsidRPr="00B70E22">
        <w:rPr>
          <w:rFonts w:ascii="Times New Roman" w:hAnsi="Times New Roman"/>
          <w:sz w:val="24"/>
          <w:szCs w:val="24"/>
        </w:rPr>
        <w:t>.</w:t>
      </w:r>
    </w:p>
    <w:p w14:paraId="6C4FA258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4613EDB3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neplačanih obveznostih iz preteklega leta</w:t>
      </w:r>
    </w:p>
    <w:p w14:paraId="0592BCE1" w14:textId="3180FDA2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Stanje neplačanih ne zapadlih obveznosti na dan 31.12.202</w:t>
      </w:r>
      <w:r w:rsidR="00DC4181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na kontu skupine 22-Kratkoročne obveznosti do dobaviteljev znaša </w:t>
      </w:r>
      <w:r w:rsidR="00DC4181">
        <w:rPr>
          <w:rFonts w:ascii="Times New Roman" w:hAnsi="Times New Roman"/>
          <w:sz w:val="24"/>
          <w:szCs w:val="24"/>
        </w:rPr>
        <w:t>3</w:t>
      </w:r>
      <w:r w:rsidRPr="00B70E22">
        <w:rPr>
          <w:rFonts w:ascii="Times New Roman" w:hAnsi="Times New Roman"/>
          <w:sz w:val="24"/>
          <w:szCs w:val="24"/>
        </w:rPr>
        <w:t>.</w:t>
      </w:r>
      <w:r w:rsidR="00DC4181">
        <w:rPr>
          <w:rFonts w:ascii="Times New Roman" w:hAnsi="Times New Roman"/>
          <w:sz w:val="24"/>
          <w:szCs w:val="24"/>
        </w:rPr>
        <w:t>814</w:t>
      </w:r>
      <w:r w:rsidRPr="00B70E22">
        <w:rPr>
          <w:rFonts w:ascii="Times New Roman" w:hAnsi="Times New Roman"/>
          <w:sz w:val="24"/>
          <w:szCs w:val="24"/>
        </w:rPr>
        <w:t>,</w:t>
      </w:r>
      <w:r w:rsidR="00DC4181">
        <w:rPr>
          <w:rFonts w:ascii="Times New Roman" w:hAnsi="Times New Roman"/>
          <w:sz w:val="24"/>
          <w:szCs w:val="24"/>
        </w:rPr>
        <w:t>35</w:t>
      </w:r>
      <w:r w:rsidRPr="00B70E22">
        <w:rPr>
          <w:rFonts w:ascii="Times New Roman" w:hAnsi="Times New Roman"/>
          <w:sz w:val="24"/>
          <w:szCs w:val="24"/>
        </w:rPr>
        <w:t xml:space="preserve"> €</w:t>
      </w:r>
      <w:r w:rsidR="00DC4181">
        <w:rPr>
          <w:rFonts w:ascii="Times New Roman" w:hAnsi="Times New Roman"/>
          <w:sz w:val="24"/>
          <w:szCs w:val="24"/>
        </w:rPr>
        <w:t>, zapadlih 1,15 €</w:t>
      </w:r>
      <w:r w:rsidRPr="00B70E22">
        <w:rPr>
          <w:rFonts w:ascii="Times New Roman" w:hAnsi="Times New Roman"/>
          <w:sz w:val="24"/>
          <w:szCs w:val="24"/>
        </w:rPr>
        <w:t xml:space="preserve"> in na kontu skupine 24-Kratkoročne obveznosti do proračunskih uporabnikov znaša 1,9</w:t>
      </w:r>
      <w:r w:rsidR="00DC4181">
        <w:rPr>
          <w:rFonts w:ascii="Times New Roman" w:hAnsi="Times New Roman"/>
          <w:sz w:val="24"/>
          <w:szCs w:val="24"/>
        </w:rPr>
        <w:t>1</w:t>
      </w:r>
      <w:r w:rsidRPr="00B70E22">
        <w:rPr>
          <w:rFonts w:ascii="Times New Roman" w:hAnsi="Times New Roman"/>
          <w:sz w:val="24"/>
          <w:szCs w:val="24"/>
        </w:rPr>
        <w:t xml:space="preserve"> €.</w:t>
      </w:r>
    </w:p>
    <w:p w14:paraId="6964B6D6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14:paraId="57C72B4C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Podatki o pogodbah o najemu, pri katerih lastninska pravica preide oziroma lahko preide iz najemodajalca na najemnika ter podatke o blagovnih kreditih</w:t>
      </w:r>
    </w:p>
    <w:p w14:paraId="0ED4F09C" w14:textId="77777777" w:rsidR="00055366" w:rsidRPr="00B70E22" w:rsidRDefault="00055366" w:rsidP="00055366">
      <w:pPr>
        <w:pStyle w:val="Odstavekseznam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Krajevna skupnost nima takih pogodb.</w:t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</w:p>
    <w:p w14:paraId="1A1F36AA" w14:textId="77777777" w:rsidR="00055366" w:rsidRPr="00B70E22" w:rsidRDefault="00055366" w:rsidP="000553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ab/>
      </w:r>
    </w:p>
    <w:p w14:paraId="3A80CEC1" w14:textId="77777777" w:rsidR="00055366" w:rsidRPr="00B70E22" w:rsidRDefault="00055366" w:rsidP="000553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88A863" w14:textId="0C40644B" w:rsidR="00055366" w:rsidRPr="00B70E22" w:rsidRDefault="00055366" w:rsidP="0005536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Čatež ob Savi, </w:t>
      </w:r>
      <w:r w:rsidR="00DC4181">
        <w:rPr>
          <w:rFonts w:ascii="Times New Roman" w:hAnsi="Times New Roman"/>
          <w:sz w:val="24"/>
          <w:szCs w:val="24"/>
        </w:rPr>
        <w:t>21</w:t>
      </w:r>
      <w:r w:rsidRPr="00B70E22">
        <w:rPr>
          <w:rFonts w:ascii="Times New Roman" w:hAnsi="Times New Roman"/>
          <w:sz w:val="24"/>
          <w:szCs w:val="24"/>
        </w:rPr>
        <w:t>.2.202</w:t>
      </w:r>
      <w:r w:rsidR="00DC4181">
        <w:rPr>
          <w:rFonts w:ascii="Times New Roman" w:hAnsi="Times New Roman"/>
          <w:sz w:val="24"/>
          <w:szCs w:val="24"/>
        </w:rPr>
        <w:t>2</w:t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  <w:t>Predsednik KS</w:t>
      </w:r>
    </w:p>
    <w:p w14:paraId="67B0DBD8" w14:textId="77777777" w:rsidR="00055366" w:rsidRPr="00B70E22" w:rsidRDefault="00055366" w:rsidP="0005536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  <w:t xml:space="preserve">  Alojz Škrabl</w:t>
      </w:r>
    </w:p>
    <w:p w14:paraId="06EECD4E" w14:textId="77777777" w:rsidR="00055366" w:rsidRPr="00B70E22" w:rsidRDefault="00055366" w:rsidP="0005536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246E907" w14:textId="77777777" w:rsidR="00055366" w:rsidRPr="00B70E22" w:rsidRDefault="00055366" w:rsidP="0005536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5667427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682E85E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7191CB6" w14:textId="1D543CA2" w:rsidR="00055366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A6CCD9" w14:textId="710D6AEF" w:rsidR="00DC4181" w:rsidRDefault="00DC4181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ACC4551" w14:textId="798BFCE1" w:rsidR="00DC4181" w:rsidRDefault="00DC4181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A713662" w14:textId="343FFDC8" w:rsidR="00DC4181" w:rsidRDefault="00DC4181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5F7B3A1" w14:textId="5AB2F663" w:rsidR="00DC4181" w:rsidRDefault="00DC4181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EA31812" w14:textId="77777777" w:rsidR="00DC4181" w:rsidRPr="00B70E22" w:rsidRDefault="00DC4181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96F65A8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BCEB68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43C765E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lastRenderedPageBreak/>
        <w:t>KRAJEVNA SKUPNOST</w:t>
      </w:r>
    </w:p>
    <w:p w14:paraId="6E959F28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ČATEŽ ob SAVI</w:t>
      </w:r>
    </w:p>
    <w:p w14:paraId="7D07A568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Čateška ulica 3</w:t>
      </w:r>
    </w:p>
    <w:p w14:paraId="29618BEE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E41FAC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43DC16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030D5CC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AJPES KRŠKO</w:t>
      </w:r>
    </w:p>
    <w:p w14:paraId="5C86BCFD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Cesta 4.julija 42</w:t>
      </w:r>
    </w:p>
    <w:p w14:paraId="380D137F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8270  K R Š K O</w:t>
      </w:r>
    </w:p>
    <w:p w14:paraId="68B1C3F4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6B75929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2E4347D" w14:textId="5DB036ED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Datum:  </w:t>
      </w:r>
      <w:r w:rsidR="00DC4181">
        <w:rPr>
          <w:rFonts w:ascii="Times New Roman" w:hAnsi="Times New Roman"/>
          <w:sz w:val="24"/>
          <w:szCs w:val="24"/>
        </w:rPr>
        <w:t>21</w:t>
      </w:r>
      <w:r w:rsidRPr="00B70E22">
        <w:rPr>
          <w:rFonts w:ascii="Times New Roman" w:hAnsi="Times New Roman"/>
          <w:sz w:val="24"/>
          <w:szCs w:val="24"/>
        </w:rPr>
        <w:t>.2.202</w:t>
      </w:r>
      <w:r w:rsidR="00DC4181">
        <w:rPr>
          <w:rFonts w:ascii="Times New Roman" w:hAnsi="Times New Roman"/>
          <w:sz w:val="24"/>
          <w:szCs w:val="24"/>
        </w:rPr>
        <w:t>2</w:t>
      </w:r>
    </w:p>
    <w:p w14:paraId="47BE7AE6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17D9B1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AB319B7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EE7E63" w14:textId="1F5DC319" w:rsidR="00055366" w:rsidRPr="00B70E22" w:rsidRDefault="00055366" w:rsidP="00055366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70E22">
        <w:rPr>
          <w:rFonts w:ascii="Times New Roman" w:hAnsi="Times New Roman"/>
          <w:b/>
          <w:sz w:val="24"/>
          <w:szCs w:val="24"/>
        </w:rPr>
        <w:t>Pojasnila in razkritje podatkov izkazanih v bilanci stanja, izkazu prihodkov in  odhodkov ter prilogah k izkazoma za leto 202</w:t>
      </w:r>
      <w:r w:rsidR="00DC4181">
        <w:rPr>
          <w:rFonts w:ascii="Times New Roman" w:hAnsi="Times New Roman"/>
          <w:b/>
          <w:sz w:val="24"/>
          <w:szCs w:val="24"/>
        </w:rPr>
        <w:t>1</w:t>
      </w:r>
    </w:p>
    <w:p w14:paraId="2F736E0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A503EF4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38C1CFC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V skladu s Pravilnikom o sestavljanju letnih poročil za proračun, proračunske uporabnike in druge osebe javnega prava podajamo naslednja pojasnila računovodskih informacij:</w:t>
      </w:r>
    </w:p>
    <w:p w14:paraId="6140E39C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168BF7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1. KS  ni razmejevala prihodkov in odhodkov na dejavnost javne službe ter dejavnost prodaje  blaga in storitev na trgu</w:t>
      </w:r>
    </w:p>
    <w:p w14:paraId="7A856834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2. Dolgoročne rezervacije niso bile oblikovane, ne porabljene</w:t>
      </w:r>
    </w:p>
    <w:p w14:paraId="6AFB9364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3. Ustvarjen je presežek prihodkov nad odhodki. </w:t>
      </w:r>
    </w:p>
    <w:p w14:paraId="505250F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4. Ni zalog</w:t>
      </w:r>
    </w:p>
    <w:p w14:paraId="00F84A3B" w14:textId="4D6B75C4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5. </w:t>
      </w:r>
      <w:r w:rsidR="00DC4181">
        <w:rPr>
          <w:rFonts w:ascii="Times New Roman" w:hAnsi="Times New Roman"/>
          <w:sz w:val="24"/>
          <w:szCs w:val="24"/>
        </w:rPr>
        <w:t>N</w:t>
      </w:r>
      <w:r w:rsidRPr="00B70E22">
        <w:rPr>
          <w:rFonts w:ascii="Times New Roman" w:hAnsi="Times New Roman"/>
          <w:sz w:val="24"/>
          <w:szCs w:val="24"/>
        </w:rPr>
        <w:t>eporavnan</w:t>
      </w:r>
      <w:r w:rsidR="00DC4181">
        <w:rPr>
          <w:rFonts w:ascii="Times New Roman" w:hAnsi="Times New Roman"/>
          <w:sz w:val="24"/>
          <w:szCs w:val="24"/>
        </w:rPr>
        <w:t>e</w:t>
      </w:r>
      <w:r w:rsidRPr="00B70E22">
        <w:rPr>
          <w:rFonts w:ascii="Times New Roman" w:hAnsi="Times New Roman"/>
          <w:sz w:val="24"/>
          <w:szCs w:val="24"/>
        </w:rPr>
        <w:t xml:space="preserve"> zapadl</w:t>
      </w:r>
      <w:r w:rsidR="00DC4181">
        <w:rPr>
          <w:rFonts w:ascii="Times New Roman" w:hAnsi="Times New Roman"/>
          <w:sz w:val="24"/>
          <w:szCs w:val="24"/>
        </w:rPr>
        <w:t>e</w:t>
      </w:r>
      <w:r w:rsidRPr="00B70E22">
        <w:rPr>
          <w:rFonts w:ascii="Times New Roman" w:hAnsi="Times New Roman"/>
          <w:sz w:val="24"/>
          <w:szCs w:val="24"/>
        </w:rPr>
        <w:t xml:space="preserve"> terjatv</w:t>
      </w:r>
      <w:r w:rsidR="00DC4181">
        <w:rPr>
          <w:rFonts w:ascii="Times New Roman" w:hAnsi="Times New Roman"/>
          <w:sz w:val="24"/>
          <w:szCs w:val="24"/>
        </w:rPr>
        <w:t>e znašajo 548,00 € in so v postopku izterjave.</w:t>
      </w:r>
      <w:r w:rsidRPr="00B70E22">
        <w:rPr>
          <w:rFonts w:ascii="Times New Roman" w:hAnsi="Times New Roman"/>
          <w:sz w:val="24"/>
          <w:szCs w:val="24"/>
        </w:rPr>
        <w:t xml:space="preserve">  </w:t>
      </w:r>
    </w:p>
    <w:p w14:paraId="504465A4" w14:textId="73ABC934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6. </w:t>
      </w:r>
      <w:r w:rsidR="00DC4181">
        <w:rPr>
          <w:rFonts w:ascii="Times New Roman" w:hAnsi="Times New Roman"/>
          <w:sz w:val="24"/>
          <w:szCs w:val="24"/>
        </w:rPr>
        <w:t>Z</w:t>
      </w:r>
      <w:r w:rsidRPr="00B70E22">
        <w:rPr>
          <w:rFonts w:ascii="Times New Roman" w:hAnsi="Times New Roman"/>
          <w:sz w:val="24"/>
          <w:szCs w:val="24"/>
        </w:rPr>
        <w:t>apadl</w:t>
      </w:r>
      <w:r w:rsidR="00DC4181">
        <w:rPr>
          <w:rFonts w:ascii="Times New Roman" w:hAnsi="Times New Roman"/>
          <w:sz w:val="24"/>
          <w:szCs w:val="24"/>
        </w:rPr>
        <w:t>e</w:t>
      </w:r>
      <w:r w:rsidRPr="00B70E22">
        <w:rPr>
          <w:rFonts w:ascii="Times New Roman" w:hAnsi="Times New Roman"/>
          <w:sz w:val="24"/>
          <w:szCs w:val="24"/>
        </w:rPr>
        <w:t xml:space="preserve"> neporavnan</w:t>
      </w:r>
      <w:r w:rsidR="00DC4181">
        <w:rPr>
          <w:rFonts w:ascii="Times New Roman" w:hAnsi="Times New Roman"/>
          <w:sz w:val="24"/>
          <w:szCs w:val="24"/>
        </w:rPr>
        <w:t>e</w:t>
      </w:r>
      <w:r w:rsidRPr="00B70E22">
        <w:rPr>
          <w:rFonts w:ascii="Times New Roman" w:hAnsi="Times New Roman"/>
          <w:sz w:val="24"/>
          <w:szCs w:val="24"/>
        </w:rPr>
        <w:t xml:space="preserve"> obveznosti</w:t>
      </w:r>
      <w:r w:rsidR="00DC4181">
        <w:rPr>
          <w:rFonts w:ascii="Times New Roman" w:hAnsi="Times New Roman"/>
          <w:sz w:val="24"/>
          <w:szCs w:val="24"/>
        </w:rPr>
        <w:t xml:space="preserve"> znašajo 1,15 € in bodo poravnane v letu 2022.</w:t>
      </w:r>
    </w:p>
    <w:p w14:paraId="6AFC24DC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7. Viri sredstev, uporabljeni za vlaganja v opredmetena osnovna sredstva so lastna sredstva</w:t>
      </w:r>
    </w:p>
    <w:p w14:paraId="661F00E2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8. Ni prostih denarnih sredstev</w:t>
      </w:r>
    </w:p>
    <w:p w14:paraId="4E71CCC5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9. Ni bilo pomembnejših sprememb stalnih sredstev</w:t>
      </w:r>
    </w:p>
    <w:p w14:paraId="7EC98644" w14:textId="06373E42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10. Na kontih </w:t>
      </w:r>
      <w:proofErr w:type="spellStart"/>
      <w:r w:rsidR="00DC4181">
        <w:rPr>
          <w:rFonts w:ascii="Times New Roman" w:hAnsi="Times New Roman"/>
          <w:sz w:val="24"/>
          <w:szCs w:val="24"/>
        </w:rPr>
        <w:t>zunaj</w:t>
      </w:r>
      <w:r w:rsidRPr="00B70E22">
        <w:rPr>
          <w:rFonts w:ascii="Times New Roman" w:hAnsi="Times New Roman"/>
          <w:sz w:val="24"/>
          <w:szCs w:val="24"/>
        </w:rPr>
        <w:t>bilančne</w:t>
      </w:r>
      <w:proofErr w:type="spellEnd"/>
      <w:r w:rsidRPr="00B70E22">
        <w:rPr>
          <w:rFonts w:ascii="Times New Roman" w:hAnsi="Times New Roman"/>
          <w:sz w:val="24"/>
          <w:szCs w:val="24"/>
        </w:rPr>
        <w:t xml:space="preserve"> evidenc</w:t>
      </w:r>
      <w:r w:rsidR="00CE1B89">
        <w:rPr>
          <w:rFonts w:ascii="Times New Roman" w:hAnsi="Times New Roman"/>
          <w:sz w:val="24"/>
          <w:szCs w:val="24"/>
        </w:rPr>
        <w:t>e</w:t>
      </w:r>
      <w:r w:rsidRPr="00B70E22">
        <w:rPr>
          <w:rFonts w:ascii="Times New Roman" w:hAnsi="Times New Roman"/>
          <w:sz w:val="24"/>
          <w:szCs w:val="24"/>
        </w:rPr>
        <w:t xml:space="preserve"> ni postavk</w:t>
      </w:r>
    </w:p>
    <w:p w14:paraId="6E98AC5A" w14:textId="77777777" w:rsidR="00DC4181" w:rsidRPr="00DC4181" w:rsidRDefault="00DC4181" w:rsidP="00DC4181">
      <w:pPr>
        <w:spacing w:after="0"/>
        <w:rPr>
          <w:rFonts w:ascii="Times New Roman" w:hAnsi="Times New Roman"/>
          <w:sz w:val="24"/>
          <w:szCs w:val="24"/>
        </w:rPr>
      </w:pPr>
      <w:r w:rsidRPr="00DC4181">
        <w:rPr>
          <w:rFonts w:ascii="Times New Roman" w:hAnsi="Times New Roman"/>
          <w:sz w:val="24"/>
          <w:szCs w:val="24"/>
        </w:rPr>
        <w:t xml:space="preserve">11. KS nima pomembnejših opredmetenih osnovnih sredstev in neopredmetenih sredstev, ki </w:t>
      </w:r>
    </w:p>
    <w:p w14:paraId="7218FD77" w14:textId="12A61E0A" w:rsidR="00DC4181" w:rsidRPr="00DC4181" w:rsidRDefault="00DC4181" w:rsidP="00DC4181">
      <w:pPr>
        <w:spacing w:after="0"/>
        <w:rPr>
          <w:rFonts w:ascii="Times New Roman" w:hAnsi="Times New Roman"/>
          <w:sz w:val="24"/>
          <w:szCs w:val="24"/>
        </w:rPr>
      </w:pPr>
      <w:r w:rsidRPr="00DC4181">
        <w:rPr>
          <w:rFonts w:ascii="Times New Roman" w:hAnsi="Times New Roman"/>
          <w:sz w:val="24"/>
          <w:szCs w:val="24"/>
        </w:rPr>
        <w:t xml:space="preserve">      so že v celoti odpisana, pa se še vedno uporabljajo za opravljanje dejavnosti.</w:t>
      </w:r>
    </w:p>
    <w:p w14:paraId="1430E3B4" w14:textId="3109DC99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>1</w:t>
      </w:r>
      <w:r w:rsidR="00CE1B89">
        <w:rPr>
          <w:rFonts w:ascii="Times New Roman" w:hAnsi="Times New Roman"/>
          <w:sz w:val="24"/>
          <w:szCs w:val="24"/>
        </w:rPr>
        <w:t>2</w:t>
      </w:r>
      <w:r w:rsidRPr="00B70E22">
        <w:rPr>
          <w:rFonts w:ascii="Times New Roman" w:hAnsi="Times New Roman"/>
          <w:sz w:val="24"/>
          <w:szCs w:val="24"/>
        </w:rPr>
        <w:t>. Ni drugih pomembnih informacij za predstavitev poslovanja in premoženjskega stanja KS</w:t>
      </w:r>
    </w:p>
    <w:p w14:paraId="329C33C1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2D7A31E8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D94D00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026BC9ED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C2E432A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5D399B3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ab/>
      </w:r>
    </w:p>
    <w:p w14:paraId="71BC20BF" w14:textId="7777777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  <w:t xml:space="preserve"> Predsednik sveta KS:</w:t>
      </w:r>
    </w:p>
    <w:p w14:paraId="59412C7B" w14:textId="59AE13B7" w:rsidR="00055366" w:rsidRPr="00B70E22" w:rsidRDefault="00055366" w:rsidP="00055366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B70E22">
        <w:rPr>
          <w:rFonts w:ascii="Times New Roman" w:hAnsi="Times New Roman"/>
          <w:sz w:val="24"/>
          <w:szCs w:val="24"/>
        </w:rPr>
        <w:t xml:space="preserve"> </w:t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  <w:t xml:space="preserve">   </w:t>
      </w:r>
      <w:r w:rsidRPr="00B70E22">
        <w:rPr>
          <w:rFonts w:ascii="Times New Roman" w:hAnsi="Times New Roman"/>
          <w:sz w:val="24"/>
          <w:szCs w:val="24"/>
        </w:rPr>
        <w:tab/>
      </w:r>
      <w:r w:rsidRPr="00B70E22">
        <w:rPr>
          <w:rFonts w:ascii="Times New Roman" w:hAnsi="Times New Roman"/>
          <w:sz w:val="24"/>
          <w:szCs w:val="24"/>
        </w:rPr>
        <w:tab/>
        <w:t xml:space="preserve">    </w:t>
      </w:r>
      <w:r w:rsidR="00CE1B89">
        <w:rPr>
          <w:rFonts w:ascii="Times New Roman" w:hAnsi="Times New Roman"/>
          <w:sz w:val="24"/>
          <w:szCs w:val="24"/>
        </w:rPr>
        <w:t xml:space="preserve">       </w:t>
      </w:r>
      <w:r w:rsidRPr="00B70E22">
        <w:rPr>
          <w:rFonts w:ascii="Times New Roman" w:hAnsi="Times New Roman"/>
          <w:sz w:val="24"/>
          <w:szCs w:val="24"/>
        </w:rPr>
        <w:t xml:space="preserve">      Alojz Škrabl</w:t>
      </w:r>
    </w:p>
    <w:p w14:paraId="22877B51" w14:textId="77777777" w:rsidR="00055366" w:rsidRPr="00B70E22" w:rsidRDefault="00055366" w:rsidP="000553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2928DD8" w14:textId="77777777" w:rsidR="00055366" w:rsidRPr="00B70E22" w:rsidRDefault="00055366" w:rsidP="000553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B5872E3" w14:textId="77777777" w:rsidR="00055366" w:rsidRPr="00B70E22" w:rsidRDefault="00055366" w:rsidP="000553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3C12A7" w14:textId="77777777" w:rsidR="00055366" w:rsidRPr="00B70E22" w:rsidRDefault="00055366" w:rsidP="00055366">
      <w:pPr>
        <w:rPr>
          <w:rFonts w:ascii="Times New Roman" w:hAnsi="Times New Roman"/>
          <w:sz w:val="24"/>
          <w:szCs w:val="24"/>
        </w:rPr>
      </w:pPr>
    </w:p>
    <w:p w14:paraId="52F808EB" w14:textId="77777777" w:rsidR="003302B9" w:rsidRPr="00B70E22" w:rsidRDefault="003302B9">
      <w:pPr>
        <w:rPr>
          <w:rFonts w:ascii="Times New Roman" w:hAnsi="Times New Roman"/>
          <w:sz w:val="24"/>
          <w:szCs w:val="24"/>
        </w:rPr>
      </w:pPr>
    </w:p>
    <w:sectPr w:rsidR="003302B9" w:rsidRPr="00B70E22" w:rsidSect="003213FA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46DEF"/>
    <w:multiLevelType w:val="multilevel"/>
    <w:tmpl w:val="691A85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28" w:hanging="360"/>
      </w:pPr>
    </w:lvl>
    <w:lvl w:ilvl="2">
      <w:start w:val="1"/>
      <w:numFmt w:val="decimal"/>
      <w:lvlText w:val="%1.%2.%3"/>
      <w:lvlJc w:val="left"/>
      <w:pPr>
        <w:ind w:left="2496" w:hanging="720"/>
      </w:pPr>
    </w:lvl>
    <w:lvl w:ilvl="3">
      <w:start w:val="1"/>
      <w:numFmt w:val="decimal"/>
      <w:lvlText w:val="%1.%2.%3.%4"/>
      <w:lvlJc w:val="left"/>
      <w:pPr>
        <w:ind w:left="3204" w:hanging="720"/>
      </w:pPr>
    </w:lvl>
    <w:lvl w:ilvl="4">
      <w:start w:val="1"/>
      <w:numFmt w:val="decimal"/>
      <w:lvlText w:val="%1.%2.%3.%4.%5"/>
      <w:lvlJc w:val="left"/>
      <w:pPr>
        <w:ind w:left="4272" w:hanging="1080"/>
      </w:pPr>
    </w:lvl>
    <w:lvl w:ilvl="5">
      <w:start w:val="1"/>
      <w:numFmt w:val="decimal"/>
      <w:lvlText w:val="%1.%2.%3.%4.%5.%6"/>
      <w:lvlJc w:val="left"/>
      <w:pPr>
        <w:ind w:left="4980" w:hanging="1080"/>
      </w:pPr>
    </w:lvl>
    <w:lvl w:ilvl="6">
      <w:start w:val="1"/>
      <w:numFmt w:val="decimal"/>
      <w:lvlText w:val="%1.%2.%3.%4.%5.%6.%7"/>
      <w:lvlJc w:val="left"/>
      <w:pPr>
        <w:ind w:left="6048" w:hanging="1440"/>
      </w:pPr>
    </w:lvl>
    <w:lvl w:ilvl="7">
      <w:start w:val="1"/>
      <w:numFmt w:val="decimal"/>
      <w:lvlText w:val="%1.%2.%3.%4.%5.%6.%7.%8"/>
      <w:lvlJc w:val="left"/>
      <w:pPr>
        <w:ind w:left="6756" w:hanging="1440"/>
      </w:pPr>
    </w:lvl>
    <w:lvl w:ilvl="8">
      <w:start w:val="1"/>
      <w:numFmt w:val="decimal"/>
      <w:lvlText w:val="%1.%2.%3.%4.%5.%6.%7.%8.%9"/>
      <w:lvlJc w:val="left"/>
      <w:pPr>
        <w:ind w:left="7824" w:hanging="1800"/>
      </w:pPr>
    </w:lvl>
  </w:abstractNum>
  <w:abstractNum w:abstractNumId="1" w15:restartNumberingAfterBreak="0">
    <w:nsid w:val="31ED0DC9"/>
    <w:multiLevelType w:val="multilevel"/>
    <w:tmpl w:val="95488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2" w15:restartNumberingAfterBreak="0">
    <w:nsid w:val="6B1E2E9C"/>
    <w:multiLevelType w:val="hybridMultilevel"/>
    <w:tmpl w:val="4BFA1950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D7F7CB2"/>
    <w:multiLevelType w:val="multilevel"/>
    <w:tmpl w:val="95488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abstractNum w:abstractNumId="4" w15:restartNumberingAfterBreak="0">
    <w:nsid w:val="709E2C6E"/>
    <w:multiLevelType w:val="multilevel"/>
    <w:tmpl w:val="95488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24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66"/>
    <w:rsid w:val="00055366"/>
    <w:rsid w:val="00065061"/>
    <w:rsid w:val="00070C8B"/>
    <w:rsid w:val="000F3B0A"/>
    <w:rsid w:val="00107F8C"/>
    <w:rsid w:val="001C39F7"/>
    <w:rsid w:val="001D01CB"/>
    <w:rsid w:val="0028398A"/>
    <w:rsid w:val="002E4439"/>
    <w:rsid w:val="002F4BA4"/>
    <w:rsid w:val="003213FA"/>
    <w:rsid w:val="003302B9"/>
    <w:rsid w:val="00335974"/>
    <w:rsid w:val="005412D1"/>
    <w:rsid w:val="00544BD8"/>
    <w:rsid w:val="0059455F"/>
    <w:rsid w:val="00651E64"/>
    <w:rsid w:val="007D0F62"/>
    <w:rsid w:val="008C225B"/>
    <w:rsid w:val="00905D6E"/>
    <w:rsid w:val="009A5223"/>
    <w:rsid w:val="009D43D9"/>
    <w:rsid w:val="00B70E22"/>
    <w:rsid w:val="00CE1B89"/>
    <w:rsid w:val="00D4183A"/>
    <w:rsid w:val="00D943DF"/>
    <w:rsid w:val="00DC4181"/>
    <w:rsid w:val="00E108DA"/>
    <w:rsid w:val="00EA5930"/>
    <w:rsid w:val="00F2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77318"/>
  <w15:chartTrackingRefBased/>
  <w15:docId w15:val="{D599A07C-B212-4947-B2F0-D1D08818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536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055366"/>
    <w:pPr>
      <w:ind w:left="720"/>
      <w:contextualSpacing/>
    </w:pPr>
  </w:style>
  <w:style w:type="paragraph" w:customStyle="1" w:styleId="Odstavekseznama1">
    <w:name w:val="Odstavek seznama1"/>
    <w:basedOn w:val="Navaden"/>
    <w:rsid w:val="00055366"/>
    <w:pPr>
      <w:ind w:left="720"/>
    </w:pPr>
    <w:rPr>
      <w:rFonts w:eastAsia="Times New Roman"/>
    </w:rPr>
  </w:style>
  <w:style w:type="character" w:styleId="Hiperpovezava">
    <w:name w:val="Hyperlink"/>
    <w:basedOn w:val="Privzetapisavaodstavka"/>
    <w:uiPriority w:val="99"/>
    <w:unhideWhenUsed/>
    <w:rsid w:val="00D943DF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70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catez.ks@siol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Nemec</dc:creator>
  <cp:keywords/>
  <dc:description/>
  <cp:lastModifiedBy>Uporabnik PC</cp:lastModifiedBy>
  <cp:revision>2</cp:revision>
  <dcterms:created xsi:type="dcterms:W3CDTF">2022-02-27T11:36:00Z</dcterms:created>
  <dcterms:modified xsi:type="dcterms:W3CDTF">2022-02-27T11:36:00Z</dcterms:modified>
</cp:coreProperties>
</file>